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099" w:rsidRDefault="00263F0D" w:rsidP="00420A5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9251950" cy="6558972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58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099" w:rsidRDefault="00F30099" w:rsidP="00420A5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20A5A" w:rsidRPr="00E4680F" w:rsidRDefault="00420A5A" w:rsidP="00420A5A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420A5A" w:rsidRPr="00FB31B1" w:rsidRDefault="00420A5A" w:rsidP="00FB31B1">
      <w:pPr>
        <w:pStyle w:val="a3"/>
        <w:rPr>
          <w:rFonts w:ascii="Times New Roman" w:hAnsi="Times New Roman" w:cs="Times New Roman"/>
          <w:sz w:val="24"/>
          <w:szCs w:val="24"/>
        </w:rPr>
      </w:pPr>
      <w:r w:rsidRPr="00FB31B1">
        <w:rPr>
          <w:rFonts w:ascii="Times New Roman" w:eastAsia="Times New Roman" w:hAnsi="Times New Roman" w:cs="Times New Roman"/>
          <w:sz w:val="24"/>
          <w:szCs w:val="24"/>
        </w:rPr>
        <w:t xml:space="preserve">       Рабочая программа по учебному предмету «Родная литература (русская)» для обучающихся 5-9  кла</w:t>
      </w:r>
      <w:r w:rsidR="00FF4F4E">
        <w:rPr>
          <w:rFonts w:ascii="Times New Roman" w:eastAsia="Times New Roman" w:hAnsi="Times New Roman" w:cs="Times New Roman"/>
          <w:sz w:val="24"/>
          <w:szCs w:val="24"/>
        </w:rPr>
        <w:t xml:space="preserve">ссов на уровне основного общего </w:t>
      </w:r>
      <w:r w:rsidRPr="00FB31B1">
        <w:rPr>
          <w:rFonts w:ascii="Times New Roman" w:eastAsia="Times New Roman" w:hAnsi="Times New Roman" w:cs="Times New Roman"/>
          <w:sz w:val="24"/>
          <w:szCs w:val="24"/>
        </w:rPr>
        <w:t>образования составлена в соответствии с реализацией Федерального закона от 3 августа 2018 г. № 317- ФЗ «О внесении изменений в статьи 11 и 14</w:t>
      </w:r>
      <w:r w:rsidR="00FF4F4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31B1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«Об образовании в Российской Федерации»</w:t>
      </w:r>
      <w:r w:rsidR="00FF4F4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31B1">
        <w:rPr>
          <w:rFonts w:ascii="Times New Roman" w:eastAsia="Times New Roman" w:hAnsi="Times New Roman" w:cs="Times New Roman"/>
          <w:sz w:val="24"/>
          <w:szCs w:val="24"/>
        </w:rPr>
        <w:t xml:space="preserve"> на основе требований федерального государственного образовательного стандарта основного общего образования (Приказ </w:t>
      </w:r>
      <w:proofErr w:type="spellStart"/>
      <w:r w:rsidRPr="00FB31B1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FB31B1">
        <w:rPr>
          <w:rFonts w:ascii="Times New Roman" w:eastAsia="Times New Roman" w:hAnsi="Times New Roman" w:cs="Times New Roman"/>
          <w:sz w:val="24"/>
          <w:szCs w:val="24"/>
        </w:rPr>
        <w:t xml:space="preserve"> России от 31 мая 2021 г..№ 287 «Об утверждении федерального государственного образовательного стандарта основного общего образования»; зарегистрирован Минюстом России 05.07.2021 №  64101) к результатам освоения основной образовательной программы основного общего образования по учебному предмету «Родная литература»,  входящему в образовательную область «Родной язык и родная литература», а также Примерной программы воспитания (утверждена решением ФУМО по общему образованию от 2 июня 2020 г.)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420A5A" w:rsidRPr="00E4680F" w:rsidRDefault="00420A5A" w:rsidP="00420A5A">
      <w:pPr>
        <w:autoSpaceDE w:val="0"/>
        <w:autoSpaceDN w:val="0"/>
        <w:spacing w:before="262" w:after="0" w:line="240" w:lineRule="auto"/>
        <w:ind w:right="1296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 «РОДНАЯ ЛИТЕРАТУРА (РУССКАЯ)»</w:t>
      </w:r>
    </w:p>
    <w:p w:rsidR="00420A5A" w:rsidRPr="00E4680F" w:rsidRDefault="00420A5A" w:rsidP="00420A5A">
      <w:pPr>
        <w:autoSpaceDE w:val="0"/>
        <w:autoSpaceDN w:val="0"/>
        <w:spacing w:before="166" w:after="0" w:line="240" w:lineRule="auto"/>
        <w:ind w:firstLine="180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школьников, способствуют их приобщению к гуманистическим ценностям и культурно-историческому опыту человечества, поэтому в поликультурной языковой среде русская литература должна изучаться на основе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школьников в духе уважительного отношения к языку и культуре народов Российской Федерации и мира, формирования культуры межнационального общения. 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Как часть предметной области «Родной язык и родная литература» учебный предмет «Родная литература (русская)» тесно связан с предметом «Родной язык (русский)». Изучение предмета «Родная литература (русская)» способствует обогащению речи школьников, развитию их речевой культуры, коммуникативной и межкультурной компетенций. Вместе с тем учебный предмет «Родная литература (русская)» имеет специфические особенности, отличающие его от учебного предмета «Литература», входящего в предметную область «Русский язык и литература». 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Специфика курса родной русской литературы обусловлена: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отбором произведений русской литературы, в которых наиболее ярко выражено их национально-культурное своеобразие, например русский национальный характер, обычаи и традиции русского народа, духовные основы русской культуры;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более подробным освещением историко-культурного фона эпохи создания изучаемых литературных произведений, расширенным историко-культурным комментарием к ним.</w:t>
      </w:r>
    </w:p>
    <w:p w:rsidR="00420A5A" w:rsidRPr="002F47DD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2F47DD">
        <w:rPr>
          <w:rFonts w:ascii="Times New Roman" w:eastAsia="Times New Roman" w:hAnsi="Times New Roman" w:cs="Times New Roman"/>
          <w:sz w:val="24"/>
          <w:szCs w:val="24"/>
        </w:rPr>
        <w:t xml:space="preserve">Содержание курса «Родная литература (русская)» направлено на удовлетворение потребности школьников в изучении русской литературы как особого, эстетического, средства познания русской национальной культуры и самореализации в ней. Учебный предмет «Родная (русская) литература» не ущемляет права тех школьников, которые изучают иные родные языки и родные литературы, поэтому учебное время, отведённое на изучение данного предмета, не может рассматриваться как время дляуглублённого изучения основного курса литературы, входящего в предметную область «Русский язык и литература». </w:t>
      </w:r>
    </w:p>
    <w:p w:rsidR="00420A5A" w:rsidRPr="002F47DD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2F4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Содержание программы по родной русской литературе не включает произведения, изучаемые в основном курсе литературы, его задача — расширить литературный и культурный кругозор обучающихся за счёт их знакомства с дополнительными произведениями фольклора, </w:t>
      </w:r>
      <w:r w:rsidRPr="002F47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русской классики и современной литературы, наиболее ярко воплотившими национальные особенности русской литературы и культуры, которые могут быть включены в проблемно-тематические блоки в соответствии со спецификой курса. </w:t>
      </w:r>
    </w:p>
    <w:p w:rsidR="00420A5A" w:rsidRPr="002F47DD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2F47DD">
        <w:rPr>
          <w:rFonts w:ascii="Times New Roman" w:hAnsi="Times New Roman" w:cs="Times New Roman"/>
          <w:sz w:val="24"/>
          <w:szCs w:val="24"/>
        </w:rPr>
        <w:tab/>
      </w:r>
      <w:r w:rsidRPr="002F47DD">
        <w:rPr>
          <w:rFonts w:ascii="Times New Roman" w:eastAsia="Times New Roman" w:hAnsi="Times New Roman" w:cs="Times New Roman"/>
          <w:color w:val="000000"/>
          <w:sz w:val="24"/>
          <w:szCs w:val="24"/>
        </w:rPr>
        <w:t>В содержании курса родной русской литературы в программе выделяются три содержательные линии (три проблемно-тематических блока):</w:t>
      </w:r>
    </w:p>
    <w:p w:rsidR="00420A5A" w:rsidRPr="0039420A" w:rsidRDefault="002478B7" w:rsidP="00420A5A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— Русский характер</w:t>
      </w:r>
      <w:r w:rsidR="00420A5A" w:rsidRPr="0039420A">
        <w:rPr>
          <w:rFonts w:ascii="Times New Roman" w:eastAsia="Times New Roman" w:hAnsi="Times New Roman" w:cs="Times New Roman"/>
          <w:b/>
          <w:bCs/>
          <w:sz w:val="24"/>
          <w:szCs w:val="24"/>
        </w:rPr>
        <w:t>;</w:t>
      </w:r>
    </w:p>
    <w:p w:rsidR="00420A5A" w:rsidRPr="0039420A" w:rsidRDefault="004828B4" w:rsidP="00420A5A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— </w:t>
      </w:r>
      <w:r w:rsidR="00420A5A" w:rsidRPr="0039420A">
        <w:rPr>
          <w:rFonts w:ascii="Times New Roman" w:eastAsia="Times New Roman" w:hAnsi="Times New Roman" w:cs="Times New Roman"/>
          <w:b/>
          <w:bCs/>
          <w:sz w:val="24"/>
          <w:szCs w:val="24"/>
        </w:rPr>
        <w:t>Русская судьб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а;</w:t>
      </w:r>
    </w:p>
    <w:p w:rsidR="00420A5A" w:rsidRPr="0039420A" w:rsidRDefault="004828B4" w:rsidP="00420A5A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— Русская земля</w:t>
      </w:r>
    </w:p>
    <w:p w:rsidR="00420A5A" w:rsidRPr="002F47DD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2F4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Каждая содержательная линия предусматривает вариативный компонент содержания курса родной русской литературы, разработка которого в рабочих программах предполагает обращение к литературе народов России и мира в целях выявления национально-специфического и общего в произведениях, близких по тематике и проблематике. Например, поэты народов России о русском и родном языках; новогодние традиции в литературе народов России и мира; образ степи в фольклоре и литературе народов России и др. </w:t>
      </w:r>
    </w:p>
    <w:p w:rsidR="00420A5A" w:rsidRPr="002F47DD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2F47DD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учебного предмета «Родная литература (русская)» для 5—9 классов основной школы строится на сочетании проблемно-тематического, концентрического и хронологического принципов. Содержание программы для каждого класса включает произведения фольклора, русской классики и современной литературы, актуализирующие вечные проблемы и ценности.</w:t>
      </w:r>
    </w:p>
    <w:p w:rsidR="00420A5A" w:rsidRPr="002F47DD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2F4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каждом тематическом блоке выделяются ключевые слова, которые позволяют на различном литературно-художественном материале показать, как важные для национального сознания понятия проявляются в культурном пространстве на протяжении длительного времени — вплоть до наших дней (например: сила духа, доброта, милосердие). </w:t>
      </w:r>
    </w:p>
    <w:p w:rsidR="00420A5A" w:rsidRPr="002F47DD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2F4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отдельные тематические блоки программы вводятся литературные произведения, включающие в сферу выделяемых национально-специфических явлений образы и мотивы, отражённые средствами других видов искусства — живописи, музыки, кино, театра. Это позволяет прослеживать связи между ними (диалог искусств в русской культуре). </w:t>
      </w:r>
    </w:p>
    <w:p w:rsidR="00420A5A" w:rsidRPr="00E4680F" w:rsidRDefault="00420A5A" w:rsidP="00420A5A">
      <w:pPr>
        <w:autoSpaceDE w:val="0"/>
        <w:autoSpaceDN w:val="0"/>
        <w:spacing w:before="384" w:after="0" w:line="240" w:lineRule="auto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ЦЕЛИ ИЗУЧЕНИЯ УЧЕБНОГО ПРЕДМЕТА «РОДНАЯ ЛИТЕРАТУРА (РУССКАЯ)»</w:t>
      </w:r>
    </w:p>
    <w:p w:rsidR="00420A5A" w:rsidRPr="00E4680F" w:rsidRDefault="00420A5A" w:rsidP="00420A5A">
      <w:pPr>
        <w:autoSpaceDE w:val="0"/>
        <w:autoSpaceDN w:val="0"/>
        <w:spacing w:before="166" w:after="0" w:line="240" w:lineRule="auto"/>
        <w:ind w:firstLine="180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учебного предмета «Родная литература (русская)» ориентирована на сопровождение и поддержку учебного предмета «Литература», входящего в образовательную область «Русский язык и литература». Цели курса родной русской литературы в рамках предметной области «Родной язык и родная литература» имеют свою специфику, обусловленную дополнительным по своему содержанию характером курса, а также особенностями функционирования русского языка и русской литературы в разных регионах Российской Федерации. </w:t>
      </w:r>
    </w:p>
    <w:p w:rsidR="00420A5A" w:rsidRPr="002F47DD" w:rsidRDefault="00420A5A" w:rsidP="00420A5A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E4680F">
        <w:rPr>
          <w:rFonts w:ascii="Times New Roman" w:hAnsi="Times New Roman" w:cs="Times New Roman"/>
          <w:sz w:val="24"/>
          <w:szCs w:val="24"/>
        </w:rPr>
        <w:tab/>
      </w: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Изучение предмета «Родная литература (русская)» должно обеспечить достижение следующих </w:t>
      </w:r>
      <w:r w:rsidRPr="002F47DD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целей: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воспитание и развитие личности, способной понимать и эстетически воспринимать произведения родной русской литературы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России;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формирование познавательного интереса к родной русской литературе, воспитание ценностного отношения к ней как хранителю историко-культурного опыта русского народа, включение обучающегося в культурно-языковое поле своего народа и приобщение к его культурному наследию;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осознание исторической преемственности поколений, формирование причастности к свершениям и традициям своего народа и ответственности за сохранение русской культуры;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lastRenderedPageBreak/>
        <w:t>—  развитие у обучающихся интеллектуальных и творческих способностей, необходимых для успешной социализации и самореализации личности в многонациональном российском государстве.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Учебный предмет «Родная литература (русская)» направлен на решение следующих </w:t>
      </w:r>
      <w:r w:rsidRPr="00441845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</w:t>
      </w:r>
      <w:r w:rsidRPr="00E4680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Федерации;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осознание роли родной русской литературы в передаче от поколения к поколению историко-культурных, нравственных, эстетических ценностей;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выявление взаимосвязи родной русской литературы с отечественной историей, формирование представлений о 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Федерации, их взаимовлияния;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выявление культурных и нравственных смыслов, заложенных в родной русской литературе; создание устных и письменных высказываний, содержащих суждения и оценки по поводу прочитанного;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формирование опыта общения с произведениями родной русской литературы в повседневной жизни и учебной деятельности;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накопление опыта планирования собственного досугового чтения, определения и обоснования собственных читательских предпочтений произведений родной русской литературы;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формирование потребности в систематическом чтении произведений родной русской литературы как средстве познания мира и себя в этом мире, гармонизации отношений человека и общества, многоаспектного диалога;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развитие умений работы с источниками информации, осуществление поиска, анализа, обработки и презентации информации из различных источников, включая Интернет, и др.</w:t>
      </w:r>
    </w:p>
    <w:p w:rsidR="00420A5A" w:rsidRDefault="00420A5A" w:rsidP="00420A5A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b/>
          <w:sz w:val="24"/>
          <w:szCs w:val="24"/>
        </w:rPr>
        <w:t>МЕСТО УЧЕБНОГО ПРЕДМЕТА «РОДНАЯ ЛИТЕРАТУРА (РУССКАЯ)» В УЧЕБНОМ ПЛАНЕ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В 5-9 классах</w:t>
      </w: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 на изучение предмета отводится 0,5 часа в неде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лю, суммарно изучение предмета в 5-9 классах </w:t>
      </w:r>
      <w:r w:rsidRPr="00E4680F">
        <w:rPr>
          <w:rFonts w:ascii="Times New Roman" w:eastAsia="Times New Roman" w:hAnsi="Times New Roman" w:cs="Times New Roman"/>
          <w:sz w:val="24"/>
          <w:szCs w:val="24"/>
        </w:rPr>
        <w:t>по программе основного общего образования рассчитано на 17 часов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каждом классе</w:t>
      </w:r>
      <w:r w:rsidRPr="00E468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0A5A" w:rsidRDefault="00DE13FA" w:rsidP="00420A5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УЧЕБНОГО ПРЕДМЕТА 5 класс</w:t>
      </w:r>
    </w:p>
    <w:p w:rsidR="00DE13FA" w:rsidRDefault="00DE13FA" w:rsidP="00FA6BBE">
      <w:pPr>
        <w:spacing w:after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A277A">
        <w:rPr>
          <w:rFonts w:ascii="Times New Roman" w:hAnsi="Times New Roman" w:cs="Times New Roman"/>
          <w:b/>
          <w:iCs/>
          <w:color w:val="000000"/>
          <w:sz w:val="24"/>
          <w:szCs w:val="24"/>
        </w:rPr>
        <w:t>Малые жанры фольклора</w:t>
      </w:r>
      <w:r w:rsidRPr="00DE13FA">
        <w:rPr>
          <w:rFonts w:ascii="Times New Roman" w:hAnsi="Times New Roman" w:cs="Times New Roman"/>
          <w:iCs/>
          <w:color w:val="000000"/>
          <w:sz w:val="24"/>
          <w:szCs w:val="24"/>
        </w:rPr>
        <w:t>: Пословицы и поговорки о Родине, России, русском народе</w:t>
      </w:r>
      <w:r w:rsidR="000A277A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0A277A" w:rsidRDefault="000A277A" w:rsidP="00FA6BBE">
      <w:pPr>
        <w:spacing w:after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A277A">
        <w:rPr>
          <w:rFonts w:ascii="Times New Roman" w:hAnsi="Times New Roman" w:cs="Times New Roman"/>
          <w:b/>
          <w:iCs/>
          <w:color w:val="000000"/>
          <w:sz w:val="24"/>
          <w:szCs w:val="24"/>
        </w:rPr>
        <w:t>Русские народные и литературные сказки</w:t>
      </w:r>
      <w:proofErr w:type="gramStart"/>
      <w:r w:rsidRPr="000A277A">
        <w:rPr>
          <w:rFonts w:ascii="Times New Roman" w:hAnsi="Times New Roman" w:cs="Times New Roman"/>
          <w:iCs/>
          <w:color w:val="000000"/>
          <w:sz w:val="24"/>
          <w:szCs w:val="24"/>
        </w:rPr>
        <w:t>:«</w:t>
      </w:r>
      <w:proofErr w:type="gramEnd"/>
      <w:r w:rsidRPr="000A277A">
        <w:rPr>
          <w:rFonts w:ascii="Times New Roman" w:hAnsi="Times New Roman" w:cs="Times New Roman"/>
          <w:iCs/>
          <w:color w:val="000000"/>
          <w:sz w:val="24"/>
          <w:szCs w:val="24"/>
        </w:rPr>
        <w:t>Лиса и медведь» (русская народная сказка).К. Г. Паустовский. «Дремучий медведь».</w:t>
      </w:r>
    </w:p>
    <w:p w:rsidR="000A277A" w:rsidRPr="000A277A" w:rsidRDefault="000A277A" w:rsidP="00FA6BB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7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Москва в произведениях русских </w:t>
      </w:r>
      <w:proofErr w:type="spellStart"/>
      <w:r w:rsidRPr="000A27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писателей</w:t>
      </w:r>
      <w:proofErr w:type="gramStart"/>
      <w:r w:rsidRPr="000A27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0A277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proofErr w:type="gramEnd"/>
      <w:r w:rsidRPr="000A277A">
        <w:rPr>
          <w:rFonts w:ascii="Times New Roman" w:eastAsia="Times New Roman" w:hAnsi="Times New Roman" w:cs="Times New Roman"/>
          <w:color w:val="000000"/>
          <w:sz w:val="24"/>
          <w:szCs w:val="24"/>
        </w:rPr>
        <w:t>. С. Пушкин. «На тихих берегах Москвы…».</w:t>
      </w:r>
    </w:p>
    <w:p w:rsidR="000A277A" w:rsidRPr="000A277A" w:rsidRDefault="000A277A" w:rsidP="000A277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77A">
        <w:rPr>
          <w:rFonts w:ascii="Times New Roman" w:eastAsia="Times New Roman" w:hAnsi="Times New Roman" w:cs="Times New Roman"/>
          <w:color w:val="000000"/>
          <w:sz w:val="24"/>
          <w:szCs w:val="24"/>
        </w:rPr>
        <w:t>М. Ю. Лермонтов. «Москва, Москва!.. люблю тебя как сын…». Л. Н. Мартынов. «Красные ворота</w:t>
      </w:r>
      <w:r w:rsidRPr="000A27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».</w:t>
      </w:r>
      <w:r w:rsidRPr="000A277A">
        <w:rPr>
          <w:rFonts w:ascii="Times New Roman" w:eastAsia="Times New Roman" w:hAnsi="Times New Roman" w:cs="Times New Roman"/>
          <w:color w:val="000000"/>
          <w:sz w:val="24"/>
          <w:szCs w:val="24"/>
        </w:rPr>
        <w:t>П. Чехов. «В Москве на Трубной площади».</w:t>
      </w:r>
    </w:p>
    <w:p w:rsidR="000A277A" w:rsidRPr="000A277A" w:rsidRDefault="000A277A" w:rsidP="00FA6BB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7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Русский лес:</w:t>
      </w:r>
      <w:r w:rsidRPr="000A277A">
        <w:rPr>
          <w:rFonts w:ascii="Times New Roman" w:eastAsia="Times New Roman" w:hAnsi="Times New Roman" w:cs="Times New Roman"/>
          <w:color w:val="000000"/>
          <w:sz w:val="24"/>
          <w:szCs w:val="24"/>
        </w:rPr>
        <w:t>И. С. Соколов-Микитов. «Русский лес».</w:t>
      </w:r>
    </w:p>
    <w:p w:rsidR="000A277A" w:rsidRPr="000A277A" w:rsidRDefault="000A277A" w:rsidP="00FA6BB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77A">
        <w:rPr>
          <w:rFonts w:ascii="Times New Roman" w:eastAsia="Times New Roman" w:hAnsi="Times New Roman" w:cs="Times New Roman"/>
          <w:color w:val="000000"/>
          <w:sz w:val="24"/>
          <w:szCs w:val="24"/>
        </w:rPr>
        <w:t>А. В. Кольцов. «Лес». В. А. Солоухин. «Седьмую ночь без перерыва…».</w:t>
      </w:r>
    </w:p>
    <w:p w:rsidR="000A277A" w:rsidRDefault="000A277A" w:rsidP="00FA6BBE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A277A">
        <w:rPr>
          <w:rFonts w:ascii="Times New Roman" w:eastAsia="Times New Roman" w:hAnsi="Times New Roman" w:cs="Times New Roman"/>
          <w:color w:val="000000"/>
          <w:sz w:val="24"/>
          <w:szCs w:val="24"/>
        </w:rPr>
        <w:t>В. А. Рождественский. «Берёза»</w:t>
      </w:r>
      <w:r w:rsidRPr="000A27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0A277A" w:rsidRPr="000A277A" w:rsidRDefault="000A277A" w:rsidP="00FA6BB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Семейные ценности:</w:t>
      </w:r>
      <w:r w:rsidRPr="000A277A">
        <w:rPr>
          <w:rFonts w:ascii="Times New Roman" w:eastAsia="Times New Roman" w:hAnsi="Times New Roman" w:cs="Times New Roman"/>
          <w:color w:val="000000"/>
          <w:sz w:val="24"/>
          <w:szCs w:val="24"/>
        </w:rPr>
        <w:t>И. А. Крылов. «Дерево»</w:t>
      </w:r>
      <w:proofErr w:type="gramStart"/>
      <w:r w:rsidRPr="000A277A">
        <w:rPr>
          <w:rFonts w:ascii="Times New Roman" w:eastAsia="Times New Roman" w:hAnsi="Times New Roman" w:cs="Times New Roman"/>
          <w:color w:val="000000"/>
          <w:sz w:val="24"/>
          <w:szCs w:val="24"/>
        </w:rPr>
        <w:t>.И</w:t>
      </w:r>
      <w:proofErr w:type="gramEnd"/>
      <w:r w:rsidRPr="000A277A">
        <w:rPr>
          <w:rFonts w:ascii="Times New Roman" w:eastAsia="Times New Roman" w:hAnsi="Times New Roman" w:cs="Times New Roman"/>
          <w:color w:val="000000"/>
          <w:sz w:val="24"/>
          <w:szCs w:val="24"/>
        </w:rPr>
        <w:t>. А. Бунин. «Снежный бык». В. И. Белов «Скворцы».</w:t>
      </w:r>
    </w:p>
    <w:p w:rsidR="000A277A" w:rsidRPr="000A277A" w:rsidRDefault="000A277A" w:rsidP="00FA6BB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77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Б. Л. Пастернак. «Рождественская звезда» (фрагмент)</w:t>
      </w:r>
      <w:proofErr w:type="gramStart"/>
      <w:r w:rsidRPr="000A277A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 w:rsidRPr="000A27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.Д. Берестов. «Перед Рождеством».   А. И. Куприн. «Бедный принц». И. А. Ильин. «Рождественское письмо». </w:t>
      </w:r>
    </w:p>
    <w:p w:rsidR="000A277A" w:rsidRPr="000A277A" w:rsidRDefault="000A277A" w:rsidP="00FA6BB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7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Отечественная война 1812 года:</w:t>
      </w:r>
      <w:r w:rsidRPr="000A277A">
        <w:rPr>
          <w:rFonts w:ascii="Times New Roman" w:eastAsia="Times New Roman" w:hAnsi="Times New Roman" w:cs="Times New Roman"/>
          <w:color w:val="000000"/>
          <w:sz w:val="24"/>
          <w:szCs w:val="24"/>
        </w:rPr>
        <w:t>Ф. Н. Глинка. «Авангардная песнь».   Д. В. Давыдов. «Партизан» (отрывок).</w:t>
      </w:r>
    </w:p>
    <w:p w:rsidR="000A277A" w:rsidRPr="000A277A" w:rsidRDefault="000A277A" w:rsidP="00FA6BB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7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Чувства </w:t>
      </w:r>
      <w:proofErr w:type="spellStart"/>
      <w:r w:rsidRPr="000A27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добрые</w:t>
      </w:r>
      <w:proofErr w:type="gramStart"/>
      <w:r w:rsidRPr="000A27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0A277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proofErr w:type="gramEnd"/>
      <w:r w:rsidRPr="000A277A">
        <w:rPr>
          <w:rFonts w:ascii="Times New Roman" w:eastAsia="Times New Roman" w:hAnsi="Times New Roman" w:cs="Times New Roman"/>
          <w:color w:val="000000"/>
          <w:sz w:val="24"/>
          <w:szCs w:val="24"/>
        </w:rPr>
        <w:t>. Г. Паустовский. «Похождения жука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-носорога» (солдатская сказка)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A277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proofErr w:type="gramEnd"/>
      <w:r w:rsidRPr="000A27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.Я. Яковлев. «Сыновья </w:t>
      </w:r>
      <w:proofErr w:type="spellStart"/>
      <w:r w:rsidRPr="000A277A">
        <w:rPr>
          <w:rFonts w:ascii="Times New Roman" w:eastAsia="Times New Roman" w:hAnsi="Times New Roman" w:cs="Times New Roman"/>
          <w:color w:val="000000"/>
          <w:sz w:val="24"/>
          <w:szCs w:val="24"/>
        </w:rPr>
        <w:t>Пешеходова</w:t>
      </w:r>
      <w:proofErr w:type="spellEnd"/>
      <w:r w:rsidRPr="000A277A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0A277A" w:rsidRPr="00FA6BBE" w:rsidRDefault="000A277A" w:rsidP="00FA6BB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7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Школьные контрольные:</w:t>
      </w:r>
      <w:r w:rsidRPr="00FA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К. И. Чуковский. «Серебряный герб» (фрагменты). А. А. </w:t>
      </w:r>
      <w:proofErr w:type="spellStart"/>
      <w:r w:rsidRPr="00FA6BBE">
        <w:rPr>
          <w:rFonts w:ascii="Times New Roman" w:eastAsia="Times New Roman" w:hAnsi="Times New Roman" w:cs="Times New Roman"/>
          <w:color w:val="000000"/>
          <w:sz w:val="24"/>
          <w:szCs w:val="24"/>
        </w:rPr>
        <w:t>Гив</w:t>
      </w:r>
      <w:r w:rsidR="00FA6BBE">
        <w:rPr>
          <w:rFonts w:ascii="Times New Roman" w:eastAsia="Times New Roman" w:hAnsi="Times New Roman" w:cs="Times New Roman"/>
          <w:color w:val="000000"/>
          <w:sz w:val="24"/>
          <w:szCs w:val="24"/>
        </w:rPr>
        <w:t>аргизов</w:t>
      </w:r>
      <w:proofErr w:type="spellEnd"/>
      <w:r w:rsidR="00FA6BBE">
        <w:rPr>
          <w:rFonts w:ascii="Times New Roman" w:eastAsia="Times New Roman" w:hAnsi="Times New Roman" w:cs="Times New Roman"/>
          <w:color w:val="000000"/>
          <w:sz w:val="24"/>
          <w:szCs w:val="24"/>
        </w:rPr>
        <w:t>. «Контрольный диктант».</w:t>
      </w:r>
    </w:p>
    <w:p w:rsidR="000A277A" w:rsidRPr="00FA6BBE" w:rsidRDefault="000A277A" w:rsidP="000A277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7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Родной язык, родная речь: </w:t>
      </w:r>
      <w:r w:rsidRPr="00FA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А. Бунин. «Слово». </w:t>
      </w:r>
      <w:r w:rsidR="00FA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Г. </w:t>
      </w:r>
      <w:proofErr w:type="spellStart"/>
      <w:r w:rsidR="00FA6BBE">
        <w:rPr>
          <w:rFonts w:ascii="Times New Roman" w:eastAsia="Times New Roman" w:hAnsi="Times New Roman" w:cs="Times New Roman"/>
          <w:color w:val="000000"/>
          <w:sz w:val="24"/>
          <w:szCs w:val="24"/>
        </w:rPr>
        <w:t>Гордейчев</w:t>
      </w:r>
      <w:proofErr w:type="spellEnd"/>
      <w:r w:rsidR="00FA6BBE">
        <w:rPr>
          <w:rFonts w:ascii="Times New Roman" w:eastAsia="Times New Roman" w:hAnsi="Times New Roman" w:cs="Times New Roman"/>
          <w:color w:val="000000"/>
          <w:sz w:val="24"/>
          <w:szCs w:val="24"/>
        </w:rPr>
        <w:t>. «Родная речь».</w:t>
      </w:r>
    </w:p>
    <w:p w:rsidR="00420A5A" w:rsidRPr="00E4680F" w:rsidRDefault="00420A5A" w:rsidP="00420A5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СОДЕРЖАНИЕ УЧЕБНОГО ПРЕДМЕТА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 класс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E4680F">
        <w:rPr>
          <w:rFonts w:ascii="Times New Roman" w:hAnsi="Times New Roman" w:cs="Times New Roman"/>
          <w:b/>
          <w:bCs/>
          <w:sz w:val="24"/>
          <w:szCs w:val="24"/>
        </w:rPr>
        <w:t>Раздел 1. Русский характер (3 часа)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E4680F">
        <w:rPr>
          <w:rFonts w:ascii="Times New Roman" w:hAnsi="Times New Roman" w:cs="Times New Roman"/>
          <w:b/>
          <w:bCs/>
          <w:sz w:val="24"/>
          <w:szCs w:val="24"/>
        </w:rPr>
        <w:t>Русская литература – наше наследство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E4680F">
        <w:rPr>
          <w:rFonts w:ascii="Times New Roman" w:hAnsi="Times New Roman" w:cs="Times New Roman"/>
          <w:b/>
          <w:bCs/>
          <w:sz w:val="24"/>
          <w:szCs w:val="24"/>
        </w:rPr>
        <w:t xml:space="preserve">Истоки русского характера: былинные богатыри 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hAnsi="Times New Roman" w:cs="Times New Roman"/>
          <w:sz w:val="24"/>
          <w:szCs w:val="24"/>
        </w:rPr>
        <w:t>Былина «</w:t>
      </w:r>
      <w:proofErr w:type="spellStart"/>
      <w:r w:rsidRPr="00E4680F">
        <w:rPr>
          <w:rFonts w:ascii="Times New Roman" w:hAnsi="Times New Roman" w:cs="Times New Roman"/>
          <w:sz w:val="24"/>
          <w:szCs w:val="24"/>
        </w:rPr>
        <w:t>Святогор</w:t>
      </w:r>
      <w:proofErr w:type="spellEnd"/>
      <w:r w:rsidRPr="00E4680F">
        <w:rPr>
          <w:rFonts w:ascii="Times New Roman" w:hAnsi="Times New Roman" w:cs="Times New Roman"/>
          <w:sz w:val="24"/>
          <w:szCs w:val="24"/>
        </w:rPr>
        <w:t xml:space="preserve"> и Микула </w:t>
      </w:r>
      <w:proofErr w:type="spellStart"/>
      <w:r w:rsidRPr="00E4680F">
        <w:rPr>
          <w:rFonts w:ascii="Times New Roman" w:hAnsi="Times New Roman" w:cs="Times New Roman"/>
          <w:sz w:val="24"/>
          <w:szCs w:val="24"/>
        </w:rPr>
        <w:t>Селянинович</w:t>
      </w:r>
      <w:proofErr w:type="spellEnd"/>
      <w:r w:rsidRPr="00E4680F">
        <w:rPr>
          <w:rFonts w:ascii="Times New Roman" w:hAnsi="Times New Roman" w:cs="Times New Roman"/>
          <w:sz w:val="24"/>
          <w:szCs w:val="24"/>
        </w:rPr>
        <w:t>».  А. А. Коринфский. Микула (Песня о старом богатыре). Богатырское братство. Крайности русского характера в образах былинных богатырей. Русские сказители. М. М. Пришвин</w:t>
      </w:r>
      <w:proofErr w:type="gramStart"/>
      <w:r w:rsidRPr="00E4680F">
        <w:rPr>
          <w:rFonts w:ascii="Times New Roman" w:hAnsi="Times New Roman" w:cs="Times New Roman"/>
          <w:sz w:val="24"/>
          <w:szCs w:val="24"/>
        </w:rPr>
        <w:t>.«</w:t>
      </w:r>
      <w:proofErr w:type="gramEnd"/>
      <w:r w:rsidRPr="00E4680F">
        <w:rPr>
          <w:rFonts w:ascii="Times New Roman" w:hAnsi="Times New Roman" w:cs="Times New Roman"/>
          <w:sz w:val="24"/>
          <w:szCs w:val="24"/>
        </w:rPr>
        <w:t>Певец былин».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E4680F">
        <w:rPr>
          <w:rFonts w:ascii="Times New Roman" w:hAnsi="Times New Roman" w:cs="Times New Roman"/>
          <w:b/>
          <w:bCs/>
          <w:sz w:val="24"/>
          <w:szCs w:val="24"/>
        </w:rPr>
        <w:t xml:space="preserve">Былинные сюжеты и герои в русской литературе 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hAnsi="Times New Roman" w:cs="Times New Roman"/>
          <w:sz w:val="24"/>
          <w:szCs w:val="24"/>
        </w:rPr>
        <w:t xml:space="preserve">А. К. Толстой «Илья Муромец». И. А. Бунин. «Святогор и Илья».  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  <w:r w:rsidRPr="00E4680F">
        <w:rPr>
          <w:rFonts w:ascii="Times New Roman" w:hAnsi="Times New Roman" w:cs="Times New Roman"/>
          <w:b/>
          <w:iCs/>
          <w:sz w:val="24"/>
          <w:szCs w:val="24"/>
        </w:rPr>
        <w:t>Раздел  2.  Русская судьба (9 часов)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E4680F">
        <w:rPr>
          <w:rFonts w:ascii="Times New Roman" w:hAnsi="Times New Roman" w:cs="Times New Roman"/>
          <w:b/>
          <w:iCs/>
          <w:sz w:val="24"/>
          <w:szCs w:val="24"/>
        </w:rPr>
        <w:t>Военная слава России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hAnsi="Times New Roman" w:cs="Times New Roman"/>
          <w:sz w:val="24"/>
          <w:szCs w:val="24"/>
        </w:rPr>
        <w:t>По заветам Суворова. Русская армия под Бендерами. Солдатская песня. Г. Р. Державин. На взятие Варшавы (фрагмент). Суворов на войне с французами. Предание (в сокращении). Гроза 1812 года. Битва с французами. Народная историческая песня. Русские писатели об Отечественной войне 1812 года. Ф. Н. Глинка. Письма русского офицера (фрагменты). Д. В. Давыдов. Ответ. Партизан (отрывок)</w:t>
      </w:r>
      <w:proofErr w:type="gramStart"/>
      <w:r w:rsidR="00FB31B1">
        <w:rPr>
          <w:rFonts w:ascii="Times New Roman" w:hAnsi="Times New Roman" w:cs="Times New Roman"/>
          <w:sz w:val="24"/>
          <w:szCs w:val="24"/>
        </w:rPr>
        <w:t>.</w:t>
      </w:r>
      <w:r w:rsidRPr="00E4680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E4680F">
        <w:rPr>
          <w:rFonts w:ascii="Times New Roman" w:hAnsi="Times New Roman" w:cs="Times New Roman"/>
          <w:sz w:val="24"/>
          <w:szCs w:val="24"/>
        </w:rPr>
        <w:t xml:space="preserve">борона Севастополя. Поэтическое слово о Севастополе. А. Н. </w:t>
      </w:r>
      <w:proofErr w:type="spellStart"/>
      <w:r w:rsidRPr="00E4680F">
        <w:rPr>
          <w:rFonts w:ascii="Times New Roman" w:hAnsi="Times New Roman" w:cs="Times New Roman"/>
          <w:sz w:val="24"/>
          <w:szCs w:val="24"/>
        </w:rPr>
        <w:t>Апухтин</w:t>
      </w:r>
      <w:proofErr w:type="spellEnd"/>
      <w:r w:rsidRPr="00E4680F">
        <w:rPr>
          <w:rFonts w:ascii="Times New Roman" w:hAnsi="Times New Roman" w:cs="Times New Roman"/>
          <w:sz w:val="24"/>
          <w:szCs w:val="24"/>
        </w:rPr>
        <w:t xml:space="preserve">. «Солдатская песня о Севастополе». А. А. Фет. «Севастопольское братское кладбище». </w:t>
      </w:r>
      <w:proofErr w:type="spellStart"/>
      <w:r w:rsidRPr="00E4680F">
        <w:rPr>
          <w:rFonts w:ascii="Times New Roman" w:hAnsi="Times New Roman" w:cs="Times New Roman"/>
          <w:sz w:val="24"/>
          <w:szCs w:val="24"/>
        </w:rPr>
        <w:t>Рюрик</w:t>
      </w:r>
      <w:proofErr w:type="spellEnd"/>
      <w:r w:rsidRPr="00E4680F">
        <w:rPr>
          <w:rFonts w:ascii="Times New Roman" w:hAnsi="Times New Roman" w:cs="Times New Roman"/>
          <w:sz w:val="24"/>
          <w:szCs w:val="24"/>
        </w:rPr>
        <w:t xml:space="preserve"> Ивнев</w:t>
      </w:r>
      <w:proofErr w:type="gramStart"/>
      <w:r w:rsidRPr="00E4680F">
        <w:rPr>
          <w:rFonts w:ascii="Times New Roman" w:hAnsi="Times New Roman" w:cs="Times New Roman"/>
          <w:sz w:val="24"/>
          <w:szCs w:val="24"/>
        </w:rPr>
        <w:t>.«</w:t>
      </w:r>
      <w:proofErr w:type="gramEnd"/>
      <w:r w:rsidRPr="00E4680F">
        <w:rPr>
          <w:rFonts w:ascii="Times New Roman" w:hAnsi="Times New Roman" w:cs="Times New Roman"/>
          <w:sz w:val="24"/>
          <w:szCs w:val="24"/>
        </w:rPr>
        <w:t xml:space="preserve">Севастополь». Великая Отечественная война. В. И. Лебедев-Кумач. Священная война. А. Н. Толстой. Родина (фрагмент). Русский характер. Д. Б. </w:t>
      </w:r>
      <w:proofErr w:type="spellStart"/>
      <w:r w:rsidRPr="00E4680F">
        <w:rPr>
          <w:rFonts w:ascii="Times New Roman" w:hAnsi="Times New Roman" w:cs="Times New Roman"/>
          <w:sz w:val="24"/>
          <w:szCs w:val="24"/>
        </w:rPr>
        <w:t>Кедрин</w:t>
      </w:r>
      <w:proofErr w:type="spellEnd"/>
      <w:r w:rsidRPr="00E4680F">
        <w:rPr>
          <w:rFonts w:ascii="Times New Roman" w:hAnsi="Times New Roman" w:cs="Times New Roman"/>
          <w:sz w:val="24"/>
          <w:szCs w:val="24"/>
        </w:rPr>
        <w:t>. Завет. Мать.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E4680F">
        <w:rPr>
          <w:rFonts w:ascii="Times New Roman" w:hAnsi="Times New Roman" w:cs="Times New Roman"/>
          <w:b/>
          <w:bCs/>
          <w:sz w:val="24"/>
          <w:szCs w:val="24"/>
        </w:rPr>
        <w:t>Священные слова: отец и мать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hAnsi="Times New Roman" w:cs="Times New Roman"/>
          <w:sz w:val="24"/>
          <w:szCs w:val="24"/>
        </w:rPr>
        <w:t xml:space="preserve">Я. В. Смеляков. Вот опять ты мне вспомнилась, мама…Ю. Я. Яковлев. Сыновья </w:t>
      </w:r>
      <w:proofErr w:type="spellStart"/>
      <w:r w:rsidRPr="00E4680F">
        <w:rPr>
          <w:rFonts w:ascii="Times New Roman" w:hAnsi="Times New Roman" w:cs="Times New Roman"/>
          <w:sz w:val="24"/>
          <w:szCs w:val="24"/>
        </w:rPr>
        <w:t>Пешеходова</w:t>
      </w:r>
      <w:proofErr w:type="spellEnd"/>
      <w:r w:rsidRPr="00E4680F">
        <w:rPr>
          <w:rFonts w:ascii="Times New Roman" w:hAnsi="Times New Roman" w:cs="Times New Roman"/>
          <w:sz w:val="24"/>
          <w:szCs w:val="24"/>
        </w:rPr>
        <w:t>. Ю. В. Бондарев. Поздним вечером.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E4680F">
        <w:rPr>
          <w:rFonts w:ascii="Times New Roman" w:hAnsi="Times New Roman" w:cs="Times New Roman"/>
          <w:b/>
          <w:bCs/>
          <w:sz w:val="24"/>
          <w:szCs w:val="24"/>
        </w:rPr>
        <w:t>Труд на родной земле – основа жизни.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hAnsi="Times New Roman" w:cs="Times New Roman"/>
          <w:sz w:val="24"/>
          <w:szCs w:val="24"/>
        </w:rPr>
        <w:t xml:space="preserve">А. В. Кольцов. Косарь (фрагмент). Песня пахаря. Д. В. Григорович. Пахарь. Н. А. Некрасов. Накануне светлого праздника. В. В. Маяковский. Рассказ Хренова о </w:t>
      </w:r>
      <w:proofErr w:type="spellStart"/>
      <w:r w:rsidRPr="00E4680F">
        <w:rPr>
          <w:rFonts w:ascii="Times New Roman" w:hAnsi="Times New Roman" w:cs="Times New Roman"/>
          <w:sz w:val="24"/>
          <w:szCs w:val="24"/>
        </w:rPr>
        <w:t>Кузнецкстрое</w:t>
      </w:r>
      <w:proofErr w:type="spellEnd"/>
      <w:r w:rsidRPr="00E4680F">
        <w:rPr>
          <w:rFonts w:ascii="Times New Roman" w:hAnsi="Times New Roman" w:cs="Times New Roman"/>
          <w:sz w:val="24"/>
          <w:szCs w:val="24"/>
        </w:rPr>
        <w:t xml:space="preserve"> и о людях Кузнецка. Н. А. Заболоцкий. Творцы дорог (фрагмент).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  <w:r w:rsidRPr="00E4680F">
        <w:rPr>
          <w:rFonts w:ascii="Times New Roman" w:hAnsi="Times New Roman" w:cs="Times New Roman"/>
          <w:b/>
          <w:iCs/>
          <w:sz w:val="24"/>
          <w:szCs w:val="24"/>
        </w:rPr>
        <w:t>Раздел 3.  Русская земля (5 часов)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  <w:r w:rsidRPr="00E4680F">
        <w:rPr>
          <w:rFonts w:ascii="Times New Roman" w:hAnsi="Times New Roman" w:cs="Times New Roman"/>
          <w:b/>
          <w:iCs/>
          <w:sz w:val="24"/>
          <w:szCs w:val="24"/>
        </w:rPr>
        <w:t>Поэтические картины русской природы</w:t>
      </w:r>
    </w:p>
    <w:p w:rsidR="00420A5A" w:rsidRPr="00FB31B1" w:rsidRDefault="00420A5A" w:rsidP="00420A5A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E4680F">
        <w:rPr>
          <w:rFonts w:ascii="Times New Roman" w:hAnsi="Times New Roman" w:cs="Times New Roman"/>
          <w:bCs/>
          <w:iCs/>
          <w:sz w:val="24"/>
          <w:szCs w:val="24"/>
        </w:rPr>
        <w:t xml:space="preserve">А. К. Толстой. Край ты мой, родимый край!.. Вновь растворилась дверь на влажное крыльцо… Осень. Обсыпается весь наш бедный сад… Ой, </w:t>
      </w:r>
      <w:proofErr w:type="spellStart"/>
      <w:r w:rsidRPr="00E4680F">
        <w:rPr>
          <w:rFonts w:ascii="Times New Roman" w:hAnsi="Times New Roman" w:cs="Times New Roman"/>
          <w:bCs/>
          <w:iCs/>
          <w:sz w:val="24"/>
          <w:szCs w:val="24"/>
        </w:rPr>
        <w:t>стоги</w:t>
      </w:r>
      <w:proofErr w:type="spellEnd"/>
      <w:r w:rsidRPr="00E4680F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E4680F">
        <w:rPr>
          <w:rFonts w:ascii="Times New Roman" w:hAnsi="Times New Roman" w:cs="Times New Roman"/>
          <w:bCs/>
          <w:iCs/>
          <w:sz w:val="24"/>
          <w:szCs w:val="24"/>
        </w:rPr>
        <w:t>стоги</w:t>
      </w:r>
      <w:proofErr w:type="spellEnd"/>
      <w:r w:rsidRPr="00E4680F">
        <w:rPr>
          <w:rFonts w:ascii="Times New Roman" w:hAnsi="Times New Roman" w:cs="Times New Roman"/>
          <w:bCs/>
          <w:iCs/>
          <w:sz w:val="24"/>
          <w:szCs w:val="24"/>
        </w:rPr>
        <w:t>…</w:t>
      </w:r>
      <w:r w:rsidRPr="00E4680F">
        <w:rPr>
          <w:rFonts w:ascii="Times New Roman" w:hAnsi="Times New Roman" w:cs="Times New Roman"/>
          <w:sz w:val="24"/>
          <w:szCs w:val="24"/>
        </w:rPr>
        <w:t>И. С. Тургенев – автор стихотворений в прозе. Деревня</w:t>
      </w:r>
      <w:r w:rsidR="00FB31B1">
        <w:rPr>
          <w:rFonts w:ascii="Times New Roman" w:hAnsi="Times New Roman" w:cs="Times New Roman"/>
          <w:sz w:val="24"/>
          <w:szCs w:val="24"/>
        </w:rPr>
        <w:t>.</w:t>
      </w:r>
      <w:r w:rsidRPr="00E4680F">
        <w:rPr>
          <w:rFonts w:ascii="Times New Roman" w:hAnsi="Times New Roman" w:cs="Times New Roman"/>
          <w:sz w:val="24"/>
          <w:szCs w:val="24"/>
        </w:rPr>
        <w:t xml:space="preserve">И. С. Никитин. « Утро». «Встреча Зимы». А. А. Блок. «Снег да снег. Всю избу занесло…». Н. М. Рубцов. «Первый снег». 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E4680F">
        <w:rPr>
          <w:rFonts w:ascii="Times New Roman" w:hAnsi="Times New Roman" w:cs="Times New Roman"/>
          <w:b/>
          <w:bCs/>
          <w:sz w:val="24"/>
          <w:szCs w:val="24"/>
        </w:rPr>
        <w:t>Щедрые люди на щедрой земле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hAnsi="Times New Roman" w:cs="Times New Roman"/>
          <w:sz w:val="24"/>
          <w:szCs w:val="24"/>
        </w:rPr>
        <w:t>К. Г. Паустовский. Мещерская сторона (фрагменты). В. П. Астафьев. «Бабушка с малиной».</w:t>
      </w:r>
    </w:p>
    <w:p w:rsidR="00420A5A" w:rsidRDefault="00FA6BBE" w:rsidP="00420A5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УЧЕБНОГО ПРЕДМЕТА 7 класс</w:t>
      </w:r>
    </w:p>
    <w:p w:rsidR="00FA6BBE" w:rsidRPr="00FA6BBE" w:rsidRDefault="00FA6BBE" w:rsidP="00FA6BB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Россия – родина моя. </w:t>
      </w:r>
      <w:r w:rsidRPr="00FA6BBE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Русские народные песни (исторические и лирические): «На заре то было, братцы, на утренней…», «Ах вы, ветры, ветры буйные…».</w:t>
      </w:r>
    </w:p>
    <w:p w:rsidR="00FA6BBE" w:rsidRPr="00FA6BBE" w:rsidRDefault="00FA6BBE" w:rsidP="00FA6BB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6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Города земли русской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FA6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Сибирский </w:t>
      </w:r>
      <w:proofErr w:type="spellStart"/>
      <w:r w:rsidRPr="00FA6BBE">
        <w:rPr>
          <w:rFonts w:ascii="Times New Roman" w:eastAsia="Times New Roman" w:hAnsi="Times New Roman" w:cs="Times New Roman"/>
          <w:color w:val="000000"/>
          <w:sz w:val="24"/>
          <w:szCs w:val="24"/>
        </w:rPr>
        <w:t>край</w:t>
      </w:r>
      <w:proofErr w:type="gramStart"/>
      <w:r w:rsidRPr="00FA6BBE">
        <w:rPr>
          <w:rFonts w:ascii="Times New Roman" w:eastAsia="Times New Roman" w:hAnsi="Times New Roman" w:cs="Times New Roman"/>
          <w:color w:val="000000"/>
          <w:sz w:val="24"/>
          <w:szCs w:val="24"/>
        </w:rPr>
        <w:t>:В</w:t>
      </w:r>
      <w:proofErr w:type="spellEnd"/>
      <w:proofErr w:type="gramEnd"/>
      <w:r w:rsidRPr="00FA6BBE">
        <w:rPr>
          <w:rFonts w:ascii="Times New Roman" w:eastAsia="Times New Roman" w:hAnsi="Times New Roman" w:cs="Times New Roman"/>
          <w:color w:val="000000"/>
          <w:sz w:val="24"/>
          <w:szCs w:val="24"/>
        </w:rPr>
        <w:t>. Г. Распутин. «Сибирь, Сибирь…» (глава «Тобольск»). А. И. Солженицын. «Колокол Углича».</w:t>
      </w:r>
    </w:p>
    <w:p w:rsidR="00FA6BBE" w:rsidRPr="00FA6BBE" w:rsidRDefault="00FA6BBE" w:rsidP="00FA6BB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6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Фольклорные сюжеты и мотивы в русской литературе:</w:t>
      </w:r>
      <w:r w:rsidRPr="00FA6BBE">
        <w:rPr>
          <w:rFonts w:ascii="Times New Roman" w:eastAsia="Times New Roman" w:hAnsi="Times New Roman" w:cs="Times New Roman"/>
          <w:color w:val="000000"/>
          <w:sz w:val="24"/>
          <w:szCs w:val="24"/>
        </w:rPr>
        <w:t>А. С. Пушкин. «Песни о Стеньке Разине» (песня 1).</w:t>
      </w:r>
      <w:r w:rsidR="00E01AB2" w:rsidRPr="00E01AB2">
        <w:rPr>
          <w:rFonts w:ascii="Times New Roman" w:eastAsia="Times New Roman" w:hAnsi="Times New Roman" w:cs="Times New Roman"/>
          <w:color w:val="000000"/>
          <w:sz w:val="24"/>
          <w:szCs w:val="24"/>
        </w:rPr>
        <w:t>А. П. Чехов. «Казак».</w:t>
      </w:r>
    </w:p>
    <w:p w:rsidR="00FA6BBE" w:rsidRPr="00FA6BBE" w:rsidRDefault="00FA6BBE" w:rsidP="00FA6BB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6BBE">
        <w:rPr>
          <w:rFonts w:ascii="Times New Roman" w:eastAsia="Times New Roman" w:hAnsi="Times New Roman" w:cs="Times New Roman"/>
          <w:color w:val="000000"/>
          <w:sz w:val="24"/>
          <w:szCs w:val="24"/>
        </w:rPr>
        <w:t>И. З. Суриков. «Я ли в поле да не травушка была…»А. К. Толстой. «Моя душа летит приветом…»</w:t>
      </w:r>
    </w:p>
    <w:p w:rsidR="00FA6BBE" w:rsidRPr="00E01AB2" w:rsidRDefault="00FA6BBE" w:rsidP="00FA6BB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Родные просторы. </w:t>
      </w:r>
      <w:r w:rsidRPr="00FA6BBE">
        <w:rPr>
          <w:rFonts w:ascii="Times New Roman" w:eastAsia="Times New Roman" w:hAnsi="Times New Roman" w:cs="Times New Roman"/>
          <w:color w:val="000000"/>
          <w:sz w:val="24"/>
          <w:szCs w:val="24"/>
        </w:rPr>
        <w:t>И. С. Никитин. «Поле»</w:t>
      </w:r>
      <w:proofErr w:type="gramStart"/>
      <w:r w:rsidRPr="00FA6BBE">
        <w:rPr>
          <w:rFonts w:ascii="Times New Roman" w:eastAsia="Times New Roman" w:hAnsi="Times New Roman" w:cs="Times New Roman"/>
          <w:color w:val="000000"/>
          <w:sz w:val="24"/>
          <w:szCs w:val="24"/>
        </w:rPr>
        <w:t>.И</w:t>
      </w:r>
      <w:proofErr w:type="gramEnd"/>
      <w:r w:rsidRPr="00FA6BBE">
        <w:rPr>
          <w:rFonts w:ascii="Times New Roman" w:eastAsia="Times New Roman" w:hAnsi="Times New Roman" w:cs="Times New Roman"/>
          <w:color w:val="000000"/>
          <w:sz w:val="24"/>
          <w:szCs w:val="24"/>
        </w:rPr>
        <w:t>. А. Гофф. «Русское поле».</w:t>
      </w:r>
      <w:r w:rsidRPr="00E01AB2">
        <w:rPr>
          <w:rFonts w:ascii="Times New Roman" w:eastAsia="Times New Roman" w:hAnsi="Times New Roman" w:cs="Times New Roman"/>
          <w:color w:val="000000"/>
          <w:sz w:val="24"/>
          <w:szCs w:val="24"/>
        </w:rPr>
        <w:t>Д. В. Григорович. «Пахарь» (главы из повести).</w:t>
      </w:r>
    </w:p>
    <w:p w:rsidR="00E01AB2" w:rsidRPr="00E01AB2" w:rsidRDefault="00E01AB2" w:rsidP="00E01AB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A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Традиции и праздники русского народа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E01AB2">
        <w:rPr>
          <w:rFonts w:ascii="Times New Roman" w:eastAsia="Times New Roman" w:hAnsi="Times New Roman" w:cs="Times New Roman"/>
          <w:color w:val="000000"/>
          <w:sz w:val="24"/>
          <w:szCs w:val="24"/>
        </w:rPr>
        <w:t>Пасха: К. Д. Бальмонт «Благовещенье в Москве».А. С. Хомяков. «Кремлевская заутреня на Пасху».А. А. Фет. «Христос Воскресе!» (П. П. Боткину).</w:t>
      </w:r>
    </w:p>
    <w:p w:rsidR="00E01AB2" w:rsidRDefault="00E01AB2" w:rsidP="00E01AB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Тепло родного дома.  </w:t>
      </w:r>
      <w:r w:rsidRPr="00E01AB2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Русские мастера:С. А. Есенин. «Ключи Марии» (фрагмент)</w:t>
      </w:r>
      <w:proofErr w:type="gramStart"/>
      <w:r w:rsidRPr="00E01AB2">
        <w:rPr>
          <w:rFonts w:ascii="Times New Roman" w:eastAsia="Times New Roman" w:hAnsi="Times New Roman" w:cs="Times New Roman"/>
          <w:color w:val="000000"/>
          <w:sz w:val="24"/>
          <w:szCs w:val="24"/>
        </w:rPr>
        <w:t>.Ф</w:t>
      </w:r>
      <w:proofErr w:type="gramEnd"/>
      <w:r w:rsidRPr="00E01AB2">
        <w:rPr>
          <w:rFonts w:ascii="Times New Roman" w:eastAsia="Times New Roman" w:hAnsi="Times New Roman" w:cs="Times New Roman"/>
          <w:color w:val="000000"/>
          <w:sz w:val="24"/>
          <w:szCs w:val="24"/>
        </w:rPr>
        <w:t>. А. Абрамов. «Дом» (фрагмент). В. А. Солоухин. «Камешки на ладони».</w:t>
      </w:r>
    </w:p>
    <w:p w:rsidR="00E01AB2" w:rsidRPr="00E01AB2" w:rsidRDefault="00E01AB2" w:rsidP="00E01AB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A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Русский характер – русская душа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E01AB2">
        <w:rPr>
          <w:rFonts w:ascii="Times New Roman" w:eastAsia="Times New Roman" w:hAnsi="Times New Roman" w:cs="Times New Roman"/>
          <w:color w:val="000000"/>
          <w:sz w:val="24"/>
          <w:szCs w:val="24"/>
        </w:rPr>
        <w:t>На Первой мировой войне:С. М. Городецкий. «Воздушный витязь».Г. М. Иванов. «О, твёрдость, о, мудрость прекрасная…», «Георгий Победоносец».Н. С. Гумилёв. «Наступление», «Война».</w:t>
      </w:r>
      <w:r w:rsidR="00297E7B" w:rsidRPr="00297E7B">
        <w:rPr>
          <w:rFonts w:ascii="Times New Roman" w:eastAsia="Times New Roman" w:hAnsi="Times New Roman" w:cs="Times New Roman"/>
          <w:color w:val="000000"/>
          <w:sz w:val="24"/>
          <w:szCs w:val="24"/>
        </w:rPr>
        <w:t>М. М. Пришвин. «Голубая стрекоза».</w:t>
      </w:r>
    </w:p>
    <w:p w:rsidR="00297E7B" w:rsidRPr="00297E7B" w:rsidRDefault="00297E7B" w:rsidP="00297E7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7E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Загадки русской души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297E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Долюшка женская:Ф. И. Тютчев. «Русской женщине».Н. А. Некрасов. «Внимая ужасам войны…». </w:t>
      </w:r>
    </w:p>
    <w:p w:rsidR="00E01AB2" w:rsidRPr="00E01AB2" w:rsidRDefault="00297E7B" w:rsidP="00297E7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7E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Ю. В. Друнина. «И откуда вдруг берутся силы…». В. М. </w:t>
      </w:r>
      <w:proofErr w:type="spellStart"/>
      <w:r w:rsidRPr="00297E7B">
        <w:rPr>
          <w:rFonts w:ascii="Times New Roman" w:eastAsia="Times New Roman" w:hAnsi="Times New Roman" w:cs="Times New Roman"/>
          <w:color w:val="000000"/>
          <w:sz w:val="24"/>
          <w:szCs w:val="24"/>
        </w:rPr>
        <w:t>Тушнова</w:t>
      </w:r>
      <w:proofErr w:type="spellEnd"/>
      <w:r w:rsidRPr="00297E7B">
        <w:rPr>
          <w:rFonts w:ascii="Times New Roman" w:eastAsia="Times New Roman" w:hAnsi="Times New Roman" w:cs="Times New Roman"/>
          <w:color w:val="000000"/>
          <w:sz w:val="24"/>
          <w:szCs w:val="24"/>
        </w:rPr>
        <w:t>. «Вот говорят: Россия…».Ф. А. Абрамов. «Золотые руки».</w:t>
      </w:r>
    </w:p>
    <w:p w:rsidR="00E01AB2" w:rsidRDefault="00297E7B" w:rsidP="00297E7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7E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 ваших ровесниках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297E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Взрослые детские проблемы:А. С. Игнатова. «Джинн Сева». Н. Н. </w:t>
      </w:r>
      <w:proofErr w:type="spellStart"/>
      <w:r w:rsidRPr="00297E7B">
        <w:rPr>
          <w:rFonts w:ascii="Times New Roman" w:eastAsia="Times New Roman" w:hAnsi="Times New Roman" w:cs="Times New Roman"/>
          <w:color w:val="000000"/>
          <w:sz w:val="24"/>
          <w:szCs w:val="24"/>
        </w:rPr>
        <w:t>Назаркин</w:t>
      </w:r>
      <w:proofErr w:type="spellEnd"/>
      <w:r w:rsidRPr="00297E7B">
        <w:rPr>
          <w:rFonts w:ascii="Times New Roman" w:eastAsia="Times New Roman" w:hAnsi="Times New Roman" w:cs="Times New Roman"/>
          <w:color w:val="000000"/>
          <w:sz w:val="24"/>
          <w:szCs w:val="24"/>
        </w:rPr>
        <w:t>. «Изумрудная рыбка» (главы «Изумрудная рыбка», «Ах, миледи!», «Про личную 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изнь»)</w:t>
      </w:r>
    </w:p>
    <w:p w:rsidR="00297E7B" w:rsidRDefault="00297E7B" w:rsidP="00297E7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7E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Лишь слову жизнь дана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297E7B">
        <w:rPr>
          <w:rFonts w:ascii="Times New Roman" w:eastAsia="Times New Roman" w:hAnsi="Times New Roman" w:cs="Times New Roman"/>
          <w:color w:val="000000"/>
          <w:sz w:val="24"/>
          <w:szCs w:val="24"/>
        </w:rPr>
        <w:t>Такого языка на свете не бывало:Вс. Рождественский. «В родной поэзии совсем не старовер…»</w:t>
      </w:r>
    </w:p>
    <w:p w:rsidR="00297E7B" w:rsidRPr="00E01AB2" w:rsidRDefault="00297E7B" w:rsidP="00297E7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4CF7" w:rsidRDefault="00584CF7" w:rsidP="00584CF7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  <w:r w:rsidRPr="00C91FB4">
        <w:rPr>
          <w:rFonts w:ascii="Times New Roman" w:eastAsia="Times New Roman" w:hAnsi="Times New Roman"/>
          <w:b/>
          <w:color w:val="000000"/>
          <w:sz w:val="24"/>
        </w:rPr>
        <w:t>СОДЕРЖАНИЕ УЧЕБНОГО ПРЕДМЕТА</w:t>
      </w:r>
      <w:r>
        <w:rPr>
          <w:rFonts w:ascii="Times New Roman" w:eastAsia="Times New Roman" w:hAnsi="Times New Roman"/>
          <w:b/>
          <w:color w:val="000000"/>
          <w:sz w:val="24"/>
        </w:rPr>
        <w:t xml:space="preserve"> 8 класс</w:t>
      </w:r>
    </w:p>
    <w:p w:rsidR="00584CF7" w:rsidRDefault="00584CF7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1C0184">
        <w:rPr>
          <w:rFonts w:ascii="Times New Roman" w:hAnsi="Times New Roman" w:cs="Times New Roman"/>
          <w:b/>
          <w:bCs/>
          <w:sz w:val="24"/>
          <w:szCs w:val="24"/>
        </w:rPr>
        <w:t>Родная литература – наш ориентир в духовном становлении</w:t>
      </w:r>
      <w:r w:rsidRPr="00D72FB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4CF7" w:rsidRPr="001C0184" w:rsidRDefault="00584CF7" w:rsidP="002478B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1C0184">
        <w:rPr>
          <w:rFonts w:ascii="Times New Roman" w:hAnsi="Times New Roman" w:cs="Times New Roman"/>
          <w:b/>
          <w:bCs/>
          <w:sz w:val="24"/>
          <w:szCs w:val="24"/>
        </w:rPr>
        <w:t>Раздел 1 Русский характер</w:t>
      </w:r>
    </w:p>
    <w:p w:rsidR="00584CF7" w:rsidRPr="00D72FB1" w:rsidRDefault="00584CF7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D72FB1">
        <w:rPr>
          <w:rFonts w:ascii="Times New Roman" w:hAnsi="Times New Roman" w:cs="Times New Roman"/>
          <w:sz w:val="24"/>
          <w:szCs w:val="24"/>
        </w:rPr>
        <w:t xml:space="preserve">С.В. Максимов. Крылатые слова. </w:t>
      </w:r>
    </w:p>
    <w:p w:rsidR="00FB31B1" w:rsidRDefault="00584CF7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1C0184">
        <w:rPr>
          <w:rFonts w:ascii="Times New Roman" w:hAnsi="Times New Roman" w:cs="Times New Roman"/>
          <w:b/>
          <w:bCs/>
          <w:sz w:val="24"/>
          <w:szCs w:val="24"/>
        </w:rPr>
        <w:t>Русский характер в национальном фольклоре</w:t>
      </w:r>
      <w:r w:rsidRPr="00D72FB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4CF7" w:rsidRPr="00D72FB1" w:rsidRDefault="00584CF7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D72FB1">
        <w:rPr>
          <w:rFonts w:ascii="Times New Roman" w:hAnsi="Times New Roman" w:cs="Times New Roman"/>
          <w:sz w:val="24"/>
          <w:szCs w:val="24"/>
        </w:rPr>
        <w:t xml:space="preserve">Русские народные сказки о Емеле. Духовные стихи. </w:t>
      </w:r>
      <w:r>
        <w:rPr>
          <w:rFonts w:ascii="Times New Roman" w:hAnsi="Times New Roman" w:cs="Times New Roman"/>
          <w:sz w:val="24"/>
          <w:szCs w:val="24"/>
        </w:rPr>
        <w:t>Стих о Егории Храбром (в сокращении)</w:t>
      </w:r>
      <w:r w:rsidRPr="00D72FB1">
        <w:rPr>
          <w:rFonts w:ascii="Times New Roman" w:hAnsi="Times New Roman" w:cs="Times New Roman"/>
          <w:sz w:val="24"/>
          <w:szCs w:val="24"/>
        </w:rPr>
        <w:t xml:space="preserve">Лирические народные </w:t>
      </w:r>
      <w:proofErr w:type="spellStart"/>
      <w:r w:rsidRPr="00D72FB1">
        <w:rPr>
          <w:rFonts w:ascii="Times New Roman" w:hAnsi="Times New Roman" w:cs="Times New Roman"/>
          <w:sz w:val="24"/>
          <w:szCs w:val="24"/>
        </w:rPr>
        <w:t>песни</w:t>
      </w:r>
      <w:proofErr w:type="gramStart"/>
      <w:r w:rsidRPr="00D72FB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 А. Некрасов. Катерина</w:t>
      </w:r>
      <w:r w:rsidR="00FB31B1">
        <w:rPr>
          <w:rFonts w:ascii="Times New Roman" w:hAnsi="Times New Roman" w:cs="Times New Roman"/>
          <w:sz w:val="24"/>
          <w:szCs w:val="24"/>
        </w:rPr>
        <w:t>. И.З. С</w:t>
      </w:r>
      <w:r>
        <w:rPr>
          <w:rFonts w:ascii="Times New Roman" w:hAnsi="Times New Roman" w:cs="Times New Roman"/>
          <w:sz w:val="24"/>
          <w:szCs w:val="24"/>
        </w:rPr>
        <w:t>уриков. В степи</w:t>
      </w:r>
    </w:p>
    <w:p w:rsidR="00584CF7" w:rsidRPr="001C0184" w:rsidRDefault="00584CF7" w:rsidP="002478B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1C0184">
        <w:rPr>
          <w:rFonts w:ascii="Times New Roman" w:hAnsi="Times New Roman" w:cs="Times New Roman"/>
          <w:b/>
          <w:bCs/>
          <w:sz w:val="24"/>
          <w:szCs w:val="24"/>
        </w:rPr>
        <w:t xml:space="preserve">Новые грани русского характера в древнерусской литературе. </w:t>
      </w:r>
    </w:p>
    <w:p w:rsidR="00584CF7" w:rsidRPr="00D72FB1" w:rsidRDefault="00584CF7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Владимир Мономах. </w:t>
      </w:r>
      <w:r w:rsidRPr="00D72FB1">
        <w:rPr>
          <w:rFonts w:ascii="Times New Roman" w:hAnsi="Times New Roman" w:cs="Times New Roman"/>
          <w:sz w:val="24"/>
          <w:szCs w:val="24"/>
        </w:rPr>
        <w:t xml:space="preserve">Письмо Владимира Мономаха к Олегу </w:t>
      </w:r>
      <w:proofErr w:type="spellStart"/>
      <w:r w:rsidRPr="00D72FB1">
        <w:rPr>
          <w:rFonts w:ascii="Times New Roman" w:hAnsi="Times New Roman" w:cs="Times New Roman"/>
          <w:sz w:val="24"/>
          <w:szCs w:val="24"/>
        </w:rPr>
        <w:t>Святославичу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(в сокращении)</w:t>
      </w:r>
    </w:p>
    <w:p w:rsidR="00584CF7" w:rsidRPr="00D75B39" w:rsidRDefault="00584CF7" w:rsidP="002478B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D75B39">
        <w:rPr>
          <w:rFonts w:ascii="Times New Roman" w:hAnsi="Times New Roman" w:cs="Times New Roman"/>
          <w:b/>
          <w:bCs/>
          <w:sz w:val="24"/>
          <w:szCs w:val="24"/>
        </w:rPr>
        <w:t>Противоречивый русский характер в литературе 17 века</w:t>
      </w:r>
    </w:p>
    <w:p w:rsidR="00584CF7" w:rsidRPr="00D72FB1" w:rsidRDefault="00584CF7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D72FB1">
        <w:rPr>
          <w:rFonts w:ascii="Times New Roman" w:hAnsi="Times New Roman" w:cs="Times New Roman"/>
          <w:sz w:val="24"/>
          <w:szCs w:val="24"/>
        </w:rPr>
        <w:t xml:space="preserve">Традиционная мораль и художественное новаторство в «Повести о </w:t>
      </w:r>
      <w:proofErr w:type="spellStart"/>
      <w:r w:rsidRPr="00D72FB1">
        <w:rPr>
          <w:rFonts w:ascii="Times New Roman" w:hAnsi="Times New Roman" w:cs="Times New Roman"/>
          <w:sz w:val="24"/>
          <w:szCs w:val="24"/>
        </w:rPr>
        <w:t>Горе-Злочастии</w:t>
      </w:r>
      <w:proofErr w:type="spellEnd"/>
      <w:r w:rsidRPr="00D72FB1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584CF7" w:rsidRPr="00D75B39" w:rsidRDefault="00584CF7" w:rsidP="002478B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D75B39">
        <w:rPr>
          <w:rFonts w:ascii="Times New Roman" w:hAnsi="Times New Roman" w:cs="Times New Roman"/>
          <w:b/>
          <w:bCs/>
          <w:sz w:val="24"/>
          <w:szCs w:val="24"/>
        </w:rPr>
        <w:t xml:space="preserve">Писатели 19 в. О противоречиях русского характера.             </w:t>
      </w:r>
    </w:p>
    <w:p w:rsidR="00584CF7" w:rsidRDefault="00584CF7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D72FB1">
        <w:rPr>
          <w:rFonts w:ascii="Times New Roman" w:hAnsi="Times New Roman" w:cs="Times New Roman"/>
          <w:sz w:val="24"/>
          <w:szCs w:val="24"/>
        </w:rPr>
        <w:t>Н.А. Некрасов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B31B1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Влас</w:t>
      </w:r>
      <w:r w:rsidR="00FB31B1">
        <w:rPr>
          <w:rFonts w:ascii="Times New Roman" w:hAnsi="Times New Roman" w:cs="Times New Roman"/>
          <w:sz w:val="24"/>
          <w:szCs w:val="24"/>
        </w:rPr>
        <w:t xml:space="preserve">». </w:t>
      </w:r>
      <w:r w:rsidRPr="00D72FB1">
        <w:rPr>
          <w:rFonts w:ascii="Times New Roman" w:hAnsi="Times New Roman" w:cs="Times New Roman"/>
          <w:sz w:val="24"/>
          <w:szCs w:val="24"/>
        </w:rPr>
        <w:t>И.С. Тургенев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B31B1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Сфинкс</w:t>
      </w:r>
      <w:r w:rsidR="00FB31B1">
        <w:rPr>
          <w:rFonts w:ascii="Times New Roman" w:hAnsi="Times New Roman" w:cs="Times New Roman"/>
          <w:sz w:val="24"/>
          <w:szCs w:val="24"/>
        </w:rPr>
        <w:t xml:space="preserve">». </w:t>
      </w:r>
      <w:r w:rsidRPr="00D72FB1">
        <w:rPr>
          <w:rFonts w:ascii="Times New Roman" w:hAnsi="Times New Roman" w:cs="Times New Roman"/>
          <w:sz w:val="24"/>
          <w:szCs w:val="24"/>
        </w:rPr>
        <w:t>Ф.М. Достоевский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B31B1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Мужик Марей</w:t>
      </w:r>
      <w:r w:rsidR="00FB31B1">
        <w:rPr>
          <w:rFonts w:ascii="Times New Roman" w:hAnsi="Times New Roman" w:cs="Times New Roman"/>
          <w:sz w:val="24"/>
          <w:szCs w:val="24"/>
        </w:rPr>
        <w:t>»</w:t>
      </w:r>
    </w:p>
    <w:p w:rsidR="00584CF7" w:rsidRPr="00D75B39" w:rsidRDefault="00584CF7" w:rsidP="002478B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D75B39">
        <w:rPr>
          <w:rFonts w:ascii="Times New Roman" w:hAnsi="Times New Roman" w:cs="Times New Roman"/>
          <w:b/>
          <w:bCs/>
          <w:sz w:val="24"/>
          <w:szCs w:val="24"/>
        </w:rPr>
        <w:t>Всемирная отзывчивость русской литературы</w:t>
      </w:r>
    </w:p>
    <w:p w:rsidR="00584CF7" w:rsidRDefault="00584CF7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Русский Гомер </w:t>
      </w:r>
      <w:r w:rsidRPr="00D72FB1">
        <w:rPr>
          <w:rFonts w:ascii="Times New Roman" w:hAnsi="Times New Roman" w:cs="Times New Roman"/>
          <w:sz w:val="24"/>
          <w:szCs w:val="24"/>
        </w:rPr>
        <w:t xml:space="preserve">Н.И. </w:t>
      </w:r>
      <w:proofErr w:type="spellStart"/>
      <w:r w:rsidRPr="00D72FB1">
        <w:rPr>
          <w:rFonts w:ascii="Times New Roman" w:hAnsi="Times New Roman" w:cs="Times New Roman"/>
          <w:sz w:val="24"/>
          <w:szCs w:val="24"/>
        </w:rPr>
        <w:t>Гнедич</w:t>
      </w:r>
      <w:proofErr w:type="spellEnd"/>
      <w:r w:rsidRPr="00D72FB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Прощание Гектора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Андромахой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(из поэмы «Илиада»</w:t>
      </w:r>
      <w:r w:rsidRPr="00D72FB1">
        <w:rPr>
          <w:rFonts w:ascii="Times New Roman" w:hAnsi="Times New Roman" w:cs="Times New Roman"/>
          <w:sz w:val="24"/>
          <w:szCs w:val="24"/>
        </w:rPr>
        <w:t>В.А. Жуковский.</w:t>
      </w:r>
      <w:r w:rsidR="002478B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Одиссея</w:t>
      </w:r>
      <w:r w:rsidR="002478B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Песнь пятая (фрагменты)Анакреон в России. Г. Р. Державин. </w:t>
      </w:r>
      <w:r w:rsidR="002478B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Анакреон у печки</w:t>
      </w:r>
      <w:r w:rsidR="002478B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.Сапфо «Богу равным кажется мне по счастью…»Всемирная отзывчивость А. С. Пушкина. Отрок. На статую, играющую в свайку. На статую, играющую в бабки. </w:t>
      </w:r>
      <w:r w:rsidRPr="00D72FB1">
        <w:rPr>
          <w:rFonts w:ascii="Times New Roman" w:hAnsi="Times New Roman" w:cs="Times New Roman"/>
          <w:sz w:val="24"/>
          <w:szCs w:val="24"/>
        </w:rPr>
        <w:t>Сонет.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Мадонна.С.П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Шевырев</w:t>
      </w:r>
      <w:proofErr w:type="spellEnd"/>
      <w:r>
        <w:rPr>
          <w:rFonts w:ascii="Times New Roman" w:hAnsi="Times New Roman" w:cs="Times New Roman"/>
          <w:sz w:val="24"/>
          <w:szCs w:val="24"/>
        </w:rPr>
        <w:t>. И. Ф. Анненский. А. А. Ахматова. А. А. Вознесенский</w:t>
      </w:r>
    </w:p>
    <w:p w:rsidR="00584CF7" w:rsidRPr="000F2C7D" w:rsidRDefault="00584CF7" w:rsidP="002478B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0F2C7D">
        <w:rPr>
          <w:rFonts w:ascii="Times New Roman" w:hAnsi="Times New Roman" w:cs="Times New Roman"/>
          <w:b/>
          <w:bCs/>
          <w:sz w:val="24"/>
          <w:szCs w:val="24"/>
        </w:rPr>
        <w:t>Раздел 2 Русская земля</w:t>
      </w:r>
    </w:p>
    <w:p w:rsidR="00584CF7" w:rsidRDefault="00584CF7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0F2C7D">
        <w:rPr>
          <w:rFonts w:ascii="Times New Roman" w:hAnsi="Times New Roman" w:cs="Times New Roman"/>
          <w:b/>
          <w:bCs/>
          <w:sz w:val="24"/>
          <w:szCs w:val="24"/>
        </w:rPr>
        <w:t>Русские паломники и путешественники</w:t>
      </w:r>
      <w:r w:rsidRPr="00D72FB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4CF7" w:rsidRDefault="00584CF7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А. Н. Муравьев. Путешествие по святым местам Русским. Святые горы (фрагмент)</w:t>
      </w:r>
    </w:p>
    <w:p w:rsidR="00584CF7" w:rsidRPr="003861EC" w:rsidRDefault="00584CF7" w:rsidP="002478B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3861EC">
        <w:rPr>
          <w:rFonts w:ascii="Times New Roman" w:hAnsi="Times New Roman" w:cs="Times New Roman"/>
          <w:b/>
          <w:bCs/>
          <w:sz w:val="24"/>
          <w:szCs w:val="24"/>
        </w:rPr>
        <w:t>Реки России</w:t>
      </w:r>
    </w:p>
    <w:p w:rsidR="00584CF7" w:rsidRDefault="00584CF7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D72FB1">
        <w:rPr>
          <w:rFonts w:ascii="Times New Roman" w:hAnsi="Times New Roman" w:cs="Times New Roman"/>
          <w:sz w:val="24"/>
          <w:szCs w:val="24"/>
        </w:rPr>
        <w:t>Образ реки в произведениях русских авторов. Н.В. Гоголь, М.А. Шолохов, Н.А. Некрасов, В.В. Розанов</w:t>
      </w:r>
      <w:proofErr w:type="gramStart"/>
      <w:r w:rsidRPr="00D72FB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72FB1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D72FB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72FB1">
        <w:rPr>
          <w:rFonts w:ascii="Times New Roman" w:hAnsi="Times New Roman" w:cs="Times New Roman"/>
          <w:sz w:val="24"/>
          <w:szCs w:val="24"/>
        </w:rPr>
        <w:t xml:space="preserve">усский Нил». </w:t>
      </w:r>
      <w:r w:rsidR="004828B4">
        <w:rPr>
          <w:rFonts w:ascii="Times New Roman" w:hAnsi="Times New Roman" w:cs="Times New Roman"/>
          <w:sz w:val="24"/>
          <w:szCs w:val="24"/>
        </w:rPr>
        <w:t xml:space="preserve">В.С. Высоцкий. </w:t>
      </w:r>
      <w:r>
        <w:rPr>
          <w:rFonts w:ascii="Times New Roman" w:hAnsi="Times New Roman" w:cs="Times New Roman"/>
          <w:sz w:val="24"/>
          <w:szCs w:val="24"/>
        </w:rPr>
        <w:t>Песня о Волге</w:t>
      </w:r>
    </w:p>
    <w:p w:rsidR="00584CF7" w:rsidRPr="003861EC" w:rsidRDefault="00584CF7" w:rsidP="002478B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3861EC">
        <w:rPr>
          <w:rFonts w:ascii="Times New Roman" w:hAnsi="Times New Roman" w:cs="Times New Roman"/>
          <w:b/>
          <w:bCs/>
          <w:sz w:val="24"/>
          <w:szCs w:val="24"/>
        </w:rPr>
        <w:t>Раздел 3 Русская судьба</w:t>
      </w:r>
    </w:p>
    <w:p w:rsidR="00584CF7" w:rsidRPr="003861EC" w:rsidRDefault="00584CF7" w:rsidP="002478B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3861EC">
        <w:rPr>
          <w:rFonts w:ascii="Times New Roman" w:hAnsi="Times New Roman" w:cs="Times New Roman"/>
          <w:b/>
          <w:bCs/>
          <w:sz w:val="24"/>
          <w:szCs w:val="24"/>
        </w:rPr>
        <w:t xml:space="preserve">Горький хлеб чужой земли. </w:t>
      </w:r>
    </w:p>
    <w:p w:rsidR="00584CF7" w:rsidRPr="00D72FB1" w:rsidRDefault="00584CF7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D72FB1">
        <w:rPr>
          <w:rFonts w:ascii="Times New Roman" w:hAnsi="Times New Roman" w:cs="Times New Roman"/>
          <w:sz w:val="24"/>
          <w:szCs w:val="24"/>
        </w:rPr>
        <w:t>А. Никитин. «Хождение затри моря».</w:t>
      </w:r>
      <w:r>
        <w:rPr>
          <w:rFonts w:ascii="Times New Roman" w:hAnsi="Times New Roman" w:cs="Times New Roman"/>
          <w:sz w:val="24"/>
          <w:szCs w:val="24"/>
        </w:rPr>
        <w:t xml:space="preserve">Н. А. Некрасов. Тишина (фрагмент)Н. Н.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Туроверов</w:t>
      </w:r>
      <w:proofErr w:type="spellEnd"/>
      <w:r>
        <w:rPr>
          <w:rFonts w:ascii="Times New Roman" w:hAnsi="Times New Roman" w:cs="Times New Roman"/>
          <w:sz w:val="24"/>
          <w:szCs w:val="24"/>
        </w:rPr>
        <w:t>. Крым. Я знаю. Не будет иначе…</w:t>
      </w:r>
      <w:r w:rsidRPr="00D72FB1">
        <w:rPr>
          <w:rFonts w:ascii="Times New Roman" w:hAnsi="Times New Roman" w:cs="Times New Roman"/>
          <w:sz w:val="24"/>
          <w:szCs w:val="24"/>
        </w:rPr>
        <w:t>Б.К. Зайцев «Легкое бремя».</w:t>
      </w:r>
    </w:p>
    <w:p w:rsidR="00584CF7" w:rsidRPr="003861EC" w:rsidRDefault="00584CF7" w:rsidP="002478B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3861EC">
        <w:rPr>
          <w:rFonts w:ascii="Times New Roman" w:hAnsi="Times New Roman" w:cs="Times New Roman"/>
          <w:b/>
          <w:bCs/>
          <w:sz w:val="24"/>
          <w:szCs w:val="24"/>
        </w:rPr>
        <w:t>Праздники русского мира.</w:t>
      </w:r>
    </w:p>
    <w:p w:rsidR="00584CF7" w:rsidRDefault="00584CF7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D72FB1">
        <w:rPr>
          <w:rFonts w:ascii="Times New Roman" w:hAnsi="Times New Roman" w:cs="Times New Roman"/>
          <w:sz w:val="24"/>
          <w:szCs w:val="24"/>
        </w:rPr>
        <w:t xml:space="preserve">И.А. Ильин «Рождественское письмо». Б.Л.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72FB1">
        <w:rPr>
          <w:rFonts w:ascii="Times New Roman" w:hAnsi="Times New Roman" w:cs="Times New Roman"/>
          <w:sz w:val="24"/>
          <w:szCs w:val="24"/>
        </w:rPr>
        <w:t>астернак «Рождественская звезда». К.Н. Бальмонт. «Благовещенье в Москве»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4CF7" w:rsidRPr="00D72FB1" w:rsidRDefault="00584CF7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D72FB1">
        <w:rPr>
          <w:rFonts w:ascii="Times New Roman" w:hAnsi="Times New Roman" w:cs="Times New Roman"/>
          <w:sz w:val="24"/>
          <w:szCs w:val="24"/>
        </w:rPr>
        <w:t>А.С. Хомяков «Кремлевская заутреня на Пасху». Л.Н. Толстой «Воскресенье». И.А. Бунин «Торица». С.А. Есенин «Троицыно утро…». И.А. Новиков. «Троицкая кукушка».</w:t>
      </w:r>
    </w:p>
    <w:p w:rsidR="00584CF7" w:rsidRPr="003E4D7F" w:rsidRDefault="00584CF7" w:rsidP="002478B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3E4D7F">
        <w:rPr>
          <w:rFonts w:ascii="Times New Roman" w:hAnsi="Times New Roman" w:cs="Times New Roman"/>
          <w:b/>
          <w:bCs/>
          <w:sz w:val="24"/>
          <w:szCs w:val="24"/>
        </w:rPr>
        <w:t xml:space="preserve">Новые праздники в нашем календаре. </w:t>
      </w:r>
    </w:p>
    <w:p w:rsidR="00584CF7" w:rsidRPr="00D72FB1" w:rsidRDefault="00584CF7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D72FB1">
        <w:rPr>
          <w:rFonts w:ascii="Times New Roman" w:hAnsi="Times New Roman" w:cs="Times New Roman"/>
          <w:sz w:val="24"/>
          <w:szCs w:val="24"/>
        </w:rPr>
        <w:t>В.Ф. Потанин. «Письма к сыну». Л.Н. Мартынов. «Народ-победитель».</w:t>
      </w:r>
    </w:p>
    <w:p w:rsidR="00584CF7" w:rsidRDefault="00584CF7" w:rsidP="00420A5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478B7" w:rsidRDefault="002478B7" w:rsidP="002478B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BA505C">
        <w:rPr>
          <w:rFonts w:ascii="Times New Roman" w:eastAsia="Times New Roman" w:hAnsi="Times New Roman" w:cs="Times New Roman"/>
          <w:b/>
          <w:color w:val="000000"/>
        </w:rPr>
        <w:t>СОДЕРЖАНИЕ УЧЕБНОГО ПРЕДМЕТА</w:t>
      </w:r>
      <w:r w:rsidR="004828B4">
        <w:rPr>
          <w:rFonts w:ascii="Times New Roman" w:eastAsia="Times New Roman" w:hAnsi="Times New Roman" w:cs="Times New Roman"/>
          <w:b/>
          <w:color w:val="000000"/>
        </w:rPr>
        <w:t xml:space="preserve"> 9 класс</w:t>
      </w:r>
    </w:p>
    <w:p w:rsidR="002478B7" w:rsidRPr="00BA505C" w:rsidRDefault="002478B7" w:rsidP="002478B7">
      <w:pPr>
        <w:pStyle w:val="a3"/>
        <w:rPr>
          <w:rFonts w:ascii="Times New Roman" w:hAnsi="Times New Roman" w:cs="Times New Roman"/>
          <w:b/>
          <w:bCs/>
        </w:rPr>
      </w:pPr>
      <w:r w:rsidRPr="00BA505C">
        <w:rPr>
          <w:rFonts w:ascii="Times New Roman" w:hAnsi="Times New Roman" w:cs="Times New Roman"/>
          <w:b/>
          <w:bCs/>
        </w:rPr>
        <w:t>Раздел 1. Русская судьба</w:t>
      </w:r>
    </w:p>
    <w:p w:rsidR="002478B7" w:rsidRPr="00BA505C" w:rsidRDefault="002478B7" w:rsidP="002478B7">
      <w:pPr>
        <w:pStyle w:val="a3"/>
        <w:rPr>
          <w:rFonts w:ascii="Times New Roman" w:hAnsi="Times New Roman" w:cs="Times New Roman"/>
        </w:rPr>
      </w:pPr>
      <w:r w:rsidRPr="00BA505C">
        <w:rPr>
          <w:rFonts w:ascii="Times New Roman" w:hAnsi="Times New Roman" w:cs="Times New Roman"/>
        </w:rPr>
        <w:t xml:space="preserve">Русская литература – литература государствообразующего народа России. </w:t>
      </w:r>
    </w:p>
    <w:p w:rsidR="002478B7" w:rsidRPr="00BA505C" w:rsidRDefault="002478B7" w:rsidP="002478B7">
      <w:pPr>
        <w:pStyle w:val="a3"/>
        <w:rPr>
          <w:rFonts w:ascii="Times New Roman" w:hAnsi="Times New Roman" w:cs="Times New Roman"/>
        </w:rPr>
      </w:pPr>
      <w:r w:rsidRPr="00BA505C">
        <w:rPr>
          <w:rFonts w:ascii="Times New Roman" w:hAnsi="Times New Roman" w:cs="Times New Roman"/>
          <w:b/>
          <w:bCs/>
        </w:rPr>
        <w:t>Истоки русского мира</w:t>
      </w:r>
      <w:r w:rsidRPr="00BA505C">
        <w:rPr>
          <w:rFonts w:ascii="Times New Roman" w:hAnsi="Times New Roman" w:cs="Times New Roman"/>
        </w:rPr>
        <w:t xml:space="preserve">. </w:t>
      </w:r>
    </w:p>
    <w:p w:rsidR="002478B7" w:rsidRPr="00BA505C" w:rsidRDefault="002478B7" w:rsidP="002478B7">
      <w:pPr>
        <w:pStyle w:val="a3"/>
        <w:rPr>
          <w:rFonts w:ascii="Times New Roman" w:hAnsi="Times New Roman" w:cs="Times New Roman"/>
        </w:rPr>
      </w:pPr>
      <w:r w:rsidRPr="00BA505C">
        <w:rPr>
          <w:rFonts w:ascii="Times New Roman" w:hAnsi="Times New Roman" w:cs="Times New Roman"/>
        </w:rPr>
        <w:t>Митрополит Илларион. «Слово о Законе и благодати». (В сокращении)Русский мыслитель Хомяков. «Мечта», «России», «О возможности русской художественной школы». (фрагмент)</w:t>
      </w:r>
    </w:p>
    <w:p w:rsidR="002478B7" w:rsidRPr="00BA505C" w:rsidRDefault="002478B7" w:rsidP="002478B7">
      <w:pPr>
        <w:pStyle w:val="a3"/>
        <w:rPr>
          <w:rFonts w:ascii="Times New Roman" w:hAnsi="Times New Roman" w:cs="Times New Roman"/>
          <w:b/>
          <w:bCs/>
        </w:rPr>
      </w:pPr>
      <w:r w:rsidRPr="00BA505C">
        <w:rPr>
          <w:rFonts w:ascii="Times New Roman" w:hAnsi="Times New Roman" w:cs="Times New Roman"/>
          <w:b/>
          <w:bCs/>
        </w:rPr>
        <w:t>На страже русских святынь</w:t>
      </w:r>
    </w:p>
    <w:p w:rsidR="002478B7" w:rsidRPr="00BA505C" w:rsidRDefault="002478B7" w:rsidP="002478B7">
      <w:pPr>
        <w:pStyle w:val="a3"/>
        <w:rPr>
          <w:rFonts w:ascii="Times New Roman" w:hAnsi="Times New Roman" w:cs="Times New Roman"/>
        </w:rPr>
      </w:pPr>
      <w:r w:rsidRPr="00BA505C">
        <w:rPr>
          <w:rFonts w:ascii="Times New Roman" w:hAnsi="Times New Roman" w:cs="Times New Roman"/>
        </w:rPr>
        <w:t xml:space="preserve">Отечественная война 1812 года в русском фольклоре и литературе. «Как не две </w:t>
      </w:r>
      <w:proofErr w:type="spellStart"/>
      <w:r w:rsidRPr="00BA505C">
        <w:rPr>
          <w:rFonts w:ascii="Times New Roman" w:hAnsi="Times New Roman" w:cs="Times New Roman"/>
        </w:rPr>
        <w:t>тученьки</w:t>
      </w:r>
      <w:proofErr w:type="spellEnd"/>
      <w:r w:rsidRPr="00BA505C">
        <w:rPr>
          <w:rFonts w:ascii="Times New Roman" w:hAnsi="Times New Roman" w:cs="Times New Roman"/>
        </w:rPr>
        <w:t xml:space="preserve"> не две </w:t>
      </w:r>
      <w:proofErr w:type="spellStart"/>
      <w:r w:rsidRPr="00BA505C">
        <w:rPr>
          <w:rFonts w:ascii="Times New Roman" w:hAnsi="Times New Roman" w:cs="Times New Roman"/>
        </w:rPr>
        <w:t>грозныя</w:t>
      </w:r>
      <w:proofErr w:type="spellEnd"/>
      <w:r w:rsidRPr="00BA505C">
        <w:rPr>
          <w:rFonts w:ascii="Times New Roman" w:hAnsi="Times New Roman" w:cs="Times New Roman"/>
        </w:rPr>
        <w:t xml:space="preserve">…». Г.Р.Державин. Гимн лироэпический на </w:t>
      </w:r>
      <w:proofErr w:type="spellStart"/>
      <w:r w:rsidRPr="00BA505C">
        <w:rPr>
          <w:rFonts w:ascii="Times New Roman" w:hAnsi="Times New Roman" w:cs="Times New Roman"/>
        </w:rPr>
        <w:t>прогнание</w:t>
      </w:r>
      <w:proofErr w:type="spellEnd"/>
      <w:r w:rsidRPr="00BA505C">
        <w:rPr>
          <w:rFonts w:ascii="Times New Roman" w:hAnsi="Times New Roman" w:cs="Times New Roman"/>
        </w:rPr>
        <w:t xml:space="preserve"> французов из Отечества. В.А. Жуковский Певец во стане русских воинов.М.Н.Загоскин. Рославлев, или Русские в 1812 году.</w:t>
      </w:r>
    </w:p>
    <w:p w:rsidR="002478B7" w:rsidRPr="00BA505C" w:rsidRDefault="002478B7" w:rsidP="002478B7">
      <w:pPr>
        <w:pStyle w:val="a3"/>
        <w:rPr>
          <w:rFonts w:ascii="Times New Roman" w:hAnsi="Times New Roman" w:cs="Times New Roman"/>
        </w:rPr>
      </w:pPr>
      <w:r w:rsidRPr="00BA505C">
        <w:rPr>
          <w:rFonts w:ascii="Times New Roman" w:hAnsi="Times New Roman" w:cs="Times New Roman"/>
        </w:rPr>
        <w:t xml:space="preserve">Д.В. Давыдов. Бородинское поле(элегия)А.С. Пушкин о судьбе России. «Бородинская годовщина», «Клеветникам России», «Наши силы неисчислимы». </w:t>
      </w:r>
    </w:p>
    <w:p w:rsidR="002478B7" w:rsidRPr="00BA505C" w:rsidRDefault="002478B7" w:rsidP="002478B7">
      <w:pPr>
        <w:pStyle w:val="a3"/>
        <w:rPr>
          <w:rFonts w:ascii="Times New Roman" w:hAnsi="Times New Roman" w:cs="Times New Roman"/>
        </w:rPr>
      </w:pPr>
      <w:r w:rsidRPr="00BA505C">
        <w:rPr>
          <w:rFonts w:ascii="Times New Roman" w:hAnsi="Times New Roman" w:cs="Times New Roman"/>
        </w:rPr>
        <w:t xml:space="preserve">Н.П. Майоров. Мы. М.В. </w:t>
      </w:r>
      <w:proofErr w:type="spellStart"/>
      <w:r w:rsidRPr="00BA505C">
        <w:rPr>
          <w:rFonts w:ascii="Times New Roman" w:hAnsi="Times New Roman" w:cs="Times New Roman"/>
        </w:rPr>
        <w:t>Кульчицкий</w:t>
      </w:r>
      <w:proofErr w:type="spellEnd"/>
      <w:r w:rsidRPr="00BA505C">
        <w:rPr>
          <w:rFonts w:ascii="Times New Roman" w:hAnsi="Times New Roman" w:cs="Times New Roman"/>
        </w:rPr>
        <w:t>. Высокохудожественной строчкой не хромаете…, Мечтатель, фантазер, лентяй-завистник! В.И. Лебедев-Кумач. Стихи не на тему. Севастополь</w:t>
      </w:r>
      <w:r w:rsidR="004828B4">
        <w:rPr>
          <w:rFonts w:ascii="Times New Roman" w:hAnsi="Times New Roman" w:cs="Times New Roman"/>
        </w:rPr>
        <w:t xml:space="preserve">. </w:t>
      </w:r>
      <w:r w:rsidRPr="00BA505C">
        <w:rPr>
          <w:rFonts w:ascii="Times New Roman" w:eastAsia="Symbol" w:hAnsi="Times New Roman" w:cs="Times New Roman"/>
        </w:rPr>
        <w:t xml:space="preserve">Ленинград в кольце Блокады. Поэтическое слово о городе.  А.М. </w:t>
      </w:r>
      <w:proofErr w:type="spellStart"/>
      <w:r w:rsidRPr="00BA505C">
        <w:rPr>
          <w:rFonts w:ascii="Times New Roman" w:eastAsia="Symbol" w:hAnsi="Times New Roman" w:cs="Times New Roman"/>
        </w:rPr>
        <w:t>Городницкий</w:t>
      </w:r>
      <w:proofErr w:type="spellEnd"/>
      <w:r w:rsidRPr="00BA505C">
        <w:rPr>
          <w:rFonts w:ascii="Times New Roman" w:eastAsia="Symbol" w:hAnsi="Times New Roman" w:cs="Times New Roman"/>
        </w:rPr>
        <w:t xml:space="preserve"> Блокада, О.Ф. </w:t>
      </w:r>
      <w:proofErr w:type="spellStart"/>
      <w:r w:rsidRPr="00BA505C">
        <w:rPr>
          <w:rFonts w:ascii="Times New Roman" w:eastAsia="Symbol" w:hAnsi="Times New Roman" w:cs="Times New Roman"/>
        </w:rPr>
        <w:t>Берггольц</w:t>
      </w:r>
      <w:proofErr w:type="spellEnd"/>
      <w:r w:rsidRPr="00BA505C">
        <w:rPr>
          <w:rFonts w:ascii="Times New Roman" w:eastAsia="Symbol" w:hAnsi="Times New Roman" w:cs="Times New Roman"/>
        </w:rPr>
        <w:t>. Ленинградке.</w:t>
      </w:r>
    </w:p>
    <w:p w:rsidR="002478B7" w:rsidRPr="00BA505C" w:rsidRDefault="002478B7" w:rsidP="002478B7">
      <w:pPr>
        <w:pStyle w:val="a3"/>
        <w:rPr>
          <w:rFonts w:ascii="Times New Roman" w:hAnsi="Times New Roman" w:cs="Times New Roman"/>
        </w:rPr>
      </w:pPr>
      <w:r w:rsidRPr="00BA505C">
        <w:rPr>
          <w:rFonts w:ascii="Times New Roman" w:hAnsi="Times New Roman" w:cs="Times New Roman"/>
        </w:rPr>
        <w:t xml:space="preserve">Е.И. Носов. «Переправа».  Г. В. Иванов. На взятие берлина русскими.Судьба родного слова. И. А. Бунин. Слово. Ю.И. Коваль. «От красных ворот». </w:t>
      </w:r>
    </w:p>
    <w:p w:rsidR="002478B7" w:rsidRPr="00BA505C" w:rsidRDefault="002478B7" w:rsidP="002478B7">
      <w:pPr>
        <w:pStyle w:val="a3"/>
        <w:rPr>
          <w:rFonts w:ascii="Times New Roman" w:hAnsi="Times New Roman" w:cs="Times New Roman"/>
        </w:rPr>
      </w:pPr>
      <w:r w:rsidRPr="00BA505C">
        <w:rPr>
          <w:rFonts w:ascii="Times New Roman" w:hAnsi="Times New Roman" w:cs="Times New Roman"/>
        </w:rPr>
        <w:t xml:space="preserve">Отзывчивость русской литературы в советскую эпоху. Ю.С. </w:t>
      </w:r>
      <w:proofErr w:type="spellStart"/>
      <w:r w:rsidRPr="00BA505C">
        <w:rPr>
          <w:rFonts w:ascii="Times New Roman" w:hAnsi="Times New Roman" w:cs="Times New Roman"/>
        </w:rPr>
        <w:t>Рытхэу</w:t>
      </w:r>
      <w:proofErr w:type="spellEnd"/>
      <w:r w:rsidRPr="00BA505C">
        <w:rPr>
          <w:rFonts w:ascii="Times New Roman" w:hAnsi="Times New Roman" w:cs="Times New Roman"/>
        </w:rPr>
        <w:t>. «Под сенью волшебной горы». (Путешествия и размышления) (фрагменты).</w:t>
      </w:r>
    </w:p>
    <w:p w:rsidR="002478B7" w:rsidRPr="00BA505C" w:rsidRDefault="002478B7" w:rsidP="002478B7">
      <w:pPr>
        <w:pStyle w:val="a3"/>
        <w:rPr>
          <w:rFonts w:ascii="Times New Roman" w:hAnsi="Times New Roman" w:cs="Times New Roman"/>
          <w:b/>
          <w:bCs/>
        </w:rPr>
      </w:pPr>
      <w:r w:rsidRPr="00BA505C">
        <w:rPr>
          <w:rFonts w:ascii="Times New Roman" w:hAnsi="Times New Roman" w:cs="Times New Roman"/>
          <w:b/>
          <w:bCs/>
        </w:rPr>
        <w:t>Раздел 2. Русская земля</w:t>
      </w:r>
    </w:p>
    <w:p w:rsidR="002478B7" w:rsidRPr="00BA505C" w:rsidRDefault="002478B7" w:rsidP="002478B7">
      <w:pPr>
        <w:pStyle w:val="a3"/>
        <w:rPr>
          <w:rFonts w:ascii="Times New Roman" w:hAnsi="Times New Roman" w:cs="Times New Roman"/>
        </w:rPr>
      </w:pPr>
      <w:r w:rsidRPr="00BA505C">
        <w:rPr>
          <w:rFonts w:ascii="Times New Roman" w:hAnsi="Times New Roman" w:cs="Times New Roman"/>
          <w:b/>
          <w:bCs/>
        </w:rPr>
        <w:t xml:space="preserve">Москва и Петербург – две опоры русского мира. </w:t>
      </w:r>
    </w:p>
    <w:p w:rsidR="002478B7" w:rsidRPr="00BA505C" w:rsidRDefault="002478B7" w:rsidP="002478B7">
      <w:pPr>
        <w:pStyle w:val="a3"/>
        <w:rPr>
          <w:rFonts w:ascii="Times New Roman" w:hAnsi="Times New Roman" w:cs="Times New Roman"/>
        </w:rPr>
      </w:pPr>
      <w:r w:rsidRPr="00BA505C">
        <w:rPr>
          <w:rFonts w:ascii="Times New Roman" w:hAnsi="Times New Roman" w:cs="Times New Roman"/>
        </w:rPr>
        <w:t>А.С. Пушкин «Путешествие из Москвы в Петербург».  Н. В. Гоголь. Петербургские записки 1836 года</w:t>
      </w:r>
      <w:r w:rsidR="004828B4">
        <w:rPr>
          <w:rFonts w:ascii="Times New Roman" w:hAnsi="Times New Roman" w:cs="Times New Roman"/>
        </w:rPr>
        <w:t xml:space="preserve">. </w:t>
      </w:r>
      <w:r w:rsidRPr="00BA505C">
        <w:rPr>
          <w:rFonts w:ascii="Times New Roman" w:hAnsi="Times New Roman" w:cs="Times New Roman"/>
        </w:rPr>
        <w:t>В.Г. Белинский. «Петербург и Москва».</w:t>
      </w:r>
    </w:p>
    <w:p w:rsidR="002478B7" w:rsidRPr="00BA505C" w:rsidRDefault="002478B7" w:rsidP="002478B7">
      <w:pPr>
        <w:pStyle w:val="a3"/>
        <w:rPr>
          <w:rFonts w:ascii="Times New Roman" w:hAnsi="Times New Roman" w:cs="Times New Roman"/>
        </w:rPr>
      </w:pPr>
      <w:r w:rsidRPr="00BA505C">
        <w:rPr>
          <w:rFonts w:ascii="Times New Roman" w:hAnsi="Times New Roman" w:cs="Times New Roman"/>
        </w:rPr>
        <w:t>Москва в русской литературе. А. С. Пушкин. На тихих берегах Москвы…, К. С. Аксаков. Москве</w:t>
      </w:r>
      <w:r w:rsidR="004828B4">
        <w:rPr>
          <w:rFonts w:ascii="Times New Roman" w:hAnsi="Times New Roman" w:cs="Times New Roman"/>
        </w:rPr>
        <w:t xml:space="preserve">. </w:t>
      </w:r>
      <w:r w:rsidRPr="00BA505C">
        <w:rPr>
          <w:rFonts w:ascii="Times New Roman" w:hAnsi="Times New Roman" w:cs="Times New Roman"/>
        </w:rPr>
        <w:t>Петербург в русской литературе. А.С. Пушкин. Медный всадник. Вступление</w:t>
      </w:r>
      <w:r w:rsidR="004828B4">
        <w:rPr>
          <w:rFonts w:ascii="Times New Roman" w:hAnsi="Times New Roman" w:cs="Times New Roman"/>
        </w:rPr>
        <w:t xml:space="preserve">. </w:t>
      </w:r>
      <w:r w:rsidRPr="00BA505C">
        <w:rPr>
          <w:rFonts w:ascii="Times New Roman" w:hAnsi="Times New Roman" w:cs="Times New Roman"/>
        </w:rPr>
        <w:t xml:space="preserve">Л.В. Успенский Записки старого петербуржца». Д.С. Самойлов. «Над Невой». </w:t>
      </w:r>
    </w:p>
    <w:p w:rsidR="002478B7" w:rsidRPr="00BA505C" w:rsidRDefault="002478B7" w:rsidP="002478B7">
      <w:pPr>
        <w:pStyle w:val="a3"/>
        <w:rPr>
          <w:rFonts w:ascii="Times New Roman" w:hAnsi="Times New Roman" w:cs="Times New Roman"/>
        </w:rPr>
      </w:pPr>
      <w:r w:rsidRPr="00BA505C">
        <w:rPr>
          <w:rFonts w:ascii="Times New Roman" w:hAnsi="Times New Roman" w:cs="Times New Roman"/>
          <w:b/>
          <w:bCs/>
        </w:rPr>
        <w:t>Во глубине России</w:t>
      </w:r>
      <w:r w:rsidRPr="00BA505C">
        <w:rPr>
          <w:rFonts w:ascii="Times New Roman" w:hAnsi="Times New Roman" w:cs="Times New Roman"/>
        </w:rPr>
        <w:t xml:space="preserve">. </w:t>
      </w:r>
    </w:p>
    <w:p w:rsidR="002478B7" w:rsidRPr="00BA505C" w:rsidRDefault="002478B7" w:rsidP="002478B7">
      <w:pPr>
        <w:pStyle w:val="a3"/>
        <w:rPr>
          <w:rFonts w:ascii="Times New Roman" w:hAnsi="Times New Roman" w:cs="Times New Roman"/>
        </w:rPr>
      </w:pPr>
      <w:r w:rsidRPr="00BA505C">
        <w:rPr>
          <w:rFonts w:ascii="Times New Roman" w:hAnsi="Times New Roman" w:cs="Times New Roman"/>
        </w:rPr>
        <w:t>А.Н. Островский «</w:t>
      </w:r>
      <w:proofErr w:type="spellStart"/>
      <w:r w:rsidRPr="00BA505C">
        <w:rPr>
          <w:rFonts w:ascii="Times New Roman" w:hAnsi="Times New Roman" w:cs="Times New Roman"/>
        </w:rPr>
        <w:t>Козьма</w:t>
      </w:r>
      <w:proofErr w:type="spellEnd"/>
      <w:r w:rsidRPr="00BA505C">
        <w:rPr>
          <w:rFonts w:ascii="Times New Roman" w:hAnsi="Times New Roman" w:cs="Times New Roman"/>
        </w:rPr>
        <w:t xml:space="preserve"> Захарьин </w:t>
      </w:r>
      <w:proofErr w:type="spellStart"/>
      <w:r w:rsidRPr="00BA505C">
        <w:rPr>
          <w:rFonts w:ascii="Times New Roman" w:hAnsi="Times New Roman" w:cs="Times New Roman"/>
        </w:rPr>
        <w:t>Минин-Сухорук</w:t>
      </w:r>
      <w:proofErr w:type="spellEnd"/>
      <w:r w:rsidRPr="00BA505C">
        <w:rPr>
          <w:rFonts w:ascii="Times New Roman" w:hAnsi="Times New Roman" w:cs="Times New Roman"/>
        </w:rPr>
        <w:t>» (фрагмент)</w:t>
      </w:r>
    </w:p>
    <w:p w:rsidR="002478B7" w:rsidRPr="00BA505C" w:rsidRDefault="002478B7" w:rsidP="002478B7">
      <w:pPr>
        <w:pStyle w:val="a3"/>
        <w:rPr>
          <w:rFonts w:ascii="Times New Roman" w:hAnsi="Times New Roman" w:cs="Times New Roman"/>
        </w:rPr>
      </w:pPr>
      <w:r w:rsidRPr="00BA505C">
        <w:rPr>
          <w:rFonts w:ascii="Times New Roman" w:hAnsi="Times New Roman" w:cs="Times New Roman"/>
          <w:b/>
          <w:bCs/>
        </w:rPr>
        <w:t>Раздел 3. Русский характер</w:t>
      </w:r>
    </w:p>
    <w:p w:rsidR="002478B7" w:rsidRPr="00BA505C" w:rsidRDefault="002478B7" w:rsidP="002478B7">
      <w:pPr>
        <w:pStyle w:val="a3"/>
        <w:rPr>
          <w:rFonts w:ascii="Times New Roman" w:hAnsi="Times New Roman" w:cs="Times New Roman"/>
        </w:rPr>
      </w:pPr>
      <w:r w:rsidRPr="00BA505C">
        <w:rPr>
          <w:rFonts w:ascii="Times New Roman" w:hAnsi="Times New Roman" w:cs="Times New Roman"/>
          <w:b/>
          <w:bCs/>
        </w:rPr>
        <w:t>Русское купечество в пьесах А.Н. Островского</w:t>
      </w:r>
      <w:r w:rsidRPr="00BA505C">
        <w:rPr>
          <w:rFonts w:ascii="Times New Roman" w:hAnsi="Times New Roman" w:cs="Times New Roman"/>
        </w:rPr>
        <w:t xml:space="preserve">. </w:t>
      </w:r>
    </w:p>
    <w:p w:rsidR="002478B7" w:rsidRPr="00BA505C" w:rsidRDefault="002478B7" w:rsidP="002478B7">
      <w:pPr>
        <w:pStyle w:val="a3"/>
        <w:rPr>
          <w:rFonts w:ascii="Times New Roman" w:hAnsi="Times New Roman" w:cs="Times New Roman"/>
        </w:rPr>
      </w:pPr>
      <w:r w:rsidRPr="00BA505C">
        <w:rPr>
          <w:rFonts w:ascii="Times New Roman" w:hAnsi="Times New Roman" w:cs="Times New Roman"/>
        </w:rPr>
        <w:t>«Свои люди – сочтемся».</w:t>
      </w:r>
    </w:p>
    <w:p w:rsidR="002478B7" w:rsidRPr="00BA505C" w:rsidRDefault="002478B7" w:rsidP="002478B7">
      <w:pPr>
        <w:pStyle w:val="a3"/>
        <w:rPr>
          <w:rFonts w:ascii="Times New Roman" w:hAnsi="Times New Roman" w:cs="Times New Roman"/>
        </w:rPr>
      </w:pPr>
      <w:r w:rsidRPr="00BA505C">
        <w:rPr>
          <w:rFonts w:ascii="Times New Roman" w:hAnsi="Times New Roman" w:cs="Times New Roman"/>
          <w:b/>
          <w:bCs/>
        </w:rPr>
        <w:t>Петербургский тип» в творчестве Ф.М. Достоевского</w:t>
      </w:r>
      <w:r w:rsidRPr="00BA505C">
        <w:rPr>
          <w:rFonts w:ascii="Times New Roman" w:hAnsi="Times New Roman" w:cs="Times New Roman"/>
        </w:rPr>
        <w:t xml:space="preserve">. </w:t>
      </w:r>
    </w:p>
    <w:p w:rsidR="002478B7" w:rsidRPr="00BA505C" w:rsidRDefault="002478B7" w:rsidP="002478B7">
      <w:pPr>
        <w:pStyle w:val="a3"/>
        <w:rPr>
          <w:rFonts w:ascii="Times New Roman" w:hAnsi="Times New Roman" w:cs="Times New Roman"/>
        </w:rPr>
      </w:pPr>
      <w:r w:rsidRPr="00BA505C">
        <w:rPr>
          <w:rFonts w:ascii="Times New Roman" w:hAnsi="Times New Roman" w:cs="Times New Roman"/>
        </w:rPr>
        <w:lastRenderedPageBreak/>
        <w:t>«Белые ночи». Сентиментальный роман (из воспоминаний мечтателя).</w:t>
      </w:r>
    </w:p>
    <w:p w:rsidR="002478B7" w:rsidRPr="00BA505C" w:rsidRDefault="002478B7" w:rsidP="002478B7">
      <w:pPr>
        <w:pStyle w:val="a3"/>
        <w:rPr>
          <w:rStyle w:val="a5"/>
          <w:rFonts w:ascii="Times New Roman" w:hAnsi="Times New Roman" w:cs="Times New Roman"/>
        </w:rPr>
      </w:pPr>
      <w:r w:rsidRPr="00BA505C">
        <w:rPr>
          <w:rStyle w:val="a5"/>
          <w:rFonts w:ascii="Times New Roman" w:hAnsi="Times New Roman" w:cs="Times New Roman"/>
        </w:rPr>
        <w:t>Русский характер в творчестве советских писателей и наших современников</w:t>
      </w:r>
    </w:p>
    <w:p w:rsidR="002478B7" w:rsidRPr="00BA505C" w:rsidRDefault="002478B7" w:rsidP="002478B7">
      <w:pPr>
        <w:pStyle w:val="a3"/>
        <w:rPr>
          <w:rFonts w:ascii="Times New Roman" w:hAnsi="Times New Roman" w:cs="Times New Roman"/>
          <w:b/>
          <w:bCs/>
        </w:rPr>
      </w:pPr>
      <w:r w:rsidRPr="00BA505C">
        <w:rPr>
          <w:rStyle w:val="a5"/>
          <w:rFonts w:ascii="Times New Roman" w:hAnsi="Times New Roman" w:cs="Times New Roman"/>
        </w:rPr>
        <w:t xml:space="preserve">А.П. Платонов. «На заре туманной юности». Отражение в судьбе героини рассказа судьбы народа. </w:t>
      </w:r>
    </w:p>
    <w:p w:rsidR="002478B7" w:rsidRPr="004828B4" w:rsidRDefault="002478B7" w:rsidP="002478B7">
      <w:pPr>
        <w:pStyle w:val="a3"/>
        <w:rPr>
          <w:rFonts w:ascii="Times New Roman" w:hAnsi="Times New Roman" w:cs="Times New Roman"/>
        </w:rPr>
      </w:pPr>
      <w:r w:rsidRPr="00BA505C">
        <w:rPr>
          <w:rFonts w:ascii="Times New Roman" w:hAnsi="Times New Roman" w:cs="Times New Roman"/>
        </w:rPr>
        <w:t>В.М. Шукшин. Крепкий мужик. «Мастер». Главный герой рассказа.Н. М. Рубцов Русский огонек. Душа хранит</w:t>
      </w:r>
      <w:r w:rsidRPr="00BA505C">
        <w:rPr>
          <w:rFonts w:ascii="Times New Roman" w:eastAsia="Symbol" w:hAnsi="Times New Roman" w:cs="Times New Roman"/>
        </w:rPr>
        <w:t xml:space="preserve">В.И. Белов Молитва. «На </w:t>
      </w:r>
      <w:proofErr w:type="spellStart"/>
      <w:r w:rsidRPr="00BA505C">
        <w:rPr>
          <w:rFonts w:ascii="Times New Roman" w:eastAsia="Symbol" w:hAnsi="Times New Roman" w:cs="Times New Roman"/>
        </w:rPr>
        <w:t>росстанном</w:t>
      </w:r>
      <w:proofErr w:type="spellEnd"/>
      <w:r w:rsidRPr="00BA505C">
        <w:rPr>
          <w:rFonts w:ascii="Times New Roman" w:eastAsia="Symbol" w:hAnsi="Times New Roman" w:cs="Times New Roman"/>
        </w:rPr>
        <w:t xml:space="preserve"> холме» (в сокращении). Жизнеутверждающий финал </w:t>
      </w:r>
      <w:proofErr w:type="spellStart"/>
      <w:r w:rsidRPr="00BA505C">
        <w:rPr>
          <w:rFonts w:ascii="Times New Roman" w:eastAsia="Symbol" w:hAnsi="Times New Roman" w:cs="Times New Roman"/>
        </w:rPr>
        <w:t>рассказа.В.Н.Крупин</w:t>
      </w:r>
      <w:proofErr w:type="spellEnd"/>
      <w:r w:rsidRPr="00BA505C">
        <w:rPr>
          <w:rFonts w:ascii="Times New Roman" w:eastAsia="Symbol" w:hAnsi="Times New Roman" w:cs="Times New Roman"/>
        </w:rPr>
        <w:t xml:space="preserve">. Река </w:t>
      </w:r>
      <w:proofErr w:type="spellStart"/>
      <w:r w:rsidRPr="00BA505C">
        <w:rPr>
          <w:rFonts w:ascii="Times New Roman" w:eastAsia="Symbol" w:hAnsi="Times New Roman" w:cs="Times New Roman"/>
        </w:rPr>
        <w:t>Лобань</w:t>
      </w:r>
      <w:proofErr w:type="spellEnd"/>
    </w:p>
    <w:p w:rsidR="002478B7" w:rsidRDefault="002478B7" w:rsidP="00420A5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20A5A" w:rsidRPr="00E4680F" w:rsidRDefault="00420A5A" w:rsidP="00420A5A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ПЛАНИРУЕМЫЕ ОБРАЗОВАТЕЛЬНЫЕ РЕЗУЛЬТАТЫ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hAnsi="Times New Roman" w:cs="Times New Roman"/>
          <w:sz w:val="24"/>
          <w:szCs w:val="24"/>
        </w:rPr>
        <w:tab/>
      </w:r>
      <w:r w:rsidRPr="00E4680F">
        <w:rPr>
          <w:rFonts w:ascii="Times New Roman" w:eastAsia="Times New Roman" w:hAnsi="Times New Roman" w:cs="Times New Roman"/>
          <w:sz w:val="24"/>
          <w:szCs w:val="24"/>
        </w:rPr>
        <w:t>Изучение учебного предмета «</w:t>
      </w:r>
      <w:r w:rsidR="00584CF7">
        <w:rPr>
          <w:rFonts w:ascii="Times New Roman" w:eastAsia="Times New Roman" w:hAnsi="Times New Roman" w:cs="Times New Roman"/>
          <w:sz w:val="24"/>
          <w:szCs w:val="24"/>
        </w:rPr>
        <w:t>Родная литература (русская)» в 5-9</w:t>
      </w: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 классе направлено на достижение обучающимися следующих личностных, </w:t>
      </w:r>
      <w:proofErr w:type="spellStart"/>
      <w:r w:rsidRPr="00E4680F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 и предметных результатов.</w:t>
      </w:r>
    </w:p>
    <w:p w:rsidR="00420A5A" w:rsidRDefault="00420A5A" w:rsidP="00420A5A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Личностные результаты освоения рабочей программы по предмету «Родная литература (русская)»на уровне основного общего образования достигаются в единстве учебной и воспитательной деятельности образовательной организации, реализующей программы основного общего образования,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 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Личностные результаты освоения рабочей программы по предмету «Родная литература (русская)</w:t>
      </w:r>
      <w:proofErr w:type="gramStart"/>
      <w:r w:rsidRPr="00E4680F">
        <w:rPr>
          <w:rFonts w:ascii="Times New Roman" w:eastAsia="Times New Roman" w:hAnsi="Times New Roman" w:cs="Times New Roman"/>
          <w:sz w:val="24"/>
          <w:szCs w:val="24"/>
        </w:rPr>
        <w:t>»н</w:t>
      </w:r>
      <w:proofErr w:type="gramEnd"/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деятельности, в том числе в части: 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Гражданского воспитания: 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активное участие в жизни семьи, образовательной организации, реализующей программы основного общего образования, местного сообщества, родного края, страны;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неприятие любых форм экстремизма, дискриминации;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понимание роли различных социальных институтов в жизни человека;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представление о способах противодействия коррупции;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готовность к участию в гуманитарной деятельности (</w:t>
      </w:r>
      <w:proofErr w:type="spellStart"/>
      <w:r w:rsidRPr="00E4680F">
        <w:rPr>
          <w:rFonts w:ascii="Times New Roman" w:eastAsia="Times New Roman" w:hAnsi="Times New Roman" w:cs="Times New Roman"/>
          <w:sz w:val="24"/>
          <w:szCs w:val="24"/>
        </w:rPr>
        <w:t>волонтёрство</w:t>
      </w:r>
      <w:proofErr w:type="spellEnd"/>
      <w:r w:rsidRPr="00E4680F">
        <w:rPr>
          <w:rFonts w:ascii="Times New Roman" w:eastAsia="Times New Roman" w:hAnsi="Times New Roman" w:cs="Times New Roman"/>
          <w:sz w:val="24"/>
          <w:szCs w:val="24"/>
        </w:rPr>
        <w:t>, помощь людям, нуждающимся в ней);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b/>
          <w:i/>
          <w:sz w:val="24"/>
          <w:szCs w:val="24"/>
        </w:rPr>
        <w:t>Патриотического воспитания</w:t>
      </w: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осознание российской гражданской идентичности в поликультурном и </w:t>
      </w:r>
      <w:r w:rsidRPr="00E4680F">
        <w:rPr>
          <w:rFonts w:ascii="Times New Roman" w:hAnsi="Times New Roman" w:cs="Times New Roman"/>
          <w:sz w:val="24"/>
          <w:szCs w:val="24"/>
        </w:rPr>
        <w:br/>
      </w:r>
      <w:r w:rsidRPr="00E4680F">
        <w:rPr>
          <w:rFonts w:ascii="Times New Roman" w:eastAsia="Times New Roman" w:hAnsi="Times New Roman" w:cs="Times New Roman"/>
          <w:sz w:val="24"/>
          <w:szCs w:val="24"/>
        </w:rPr>
        <w:t>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ценностное отношение к достижениям своей Родины — России, к науке, искусству, спорту, технологиям, боевым подвигам и трудовым достижениям народа;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lastRenderedPageBreak/>
        <w:t>— 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b/>
          <w:i/>
          <w:sz w:val="24"/>
          <w:szCs w:val="24"/>
        </w:rPr>
        <w:t>Духовно-нравственного воспитания: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ориентация на моральные ценности и нормы в ситуациях нравственного выбора;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b/>
          <w:i/>
          <w:sz w:val="24"/>
          <w:szCs w:val="24"/>
        </w:rPr>
        <w:t>Эстетического воспитания: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восприимчивость к разным видам искусства, традициям и творчеству своего и других народов, понимание эмоционального воздействия искусства; 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осознание важности художественной культуры как средства коммуникации и самовыражения; 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понимание ценности отечественного и мирового искусства, роли этнических культурных традиций и народного творчества; 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стремление к самовыражению в разных видах искусства;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b/>
          <w:i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осознание ценности жизни; 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соблюдение правил безопасности, в том числе навыков безопасного поведения в интернет-среде; 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способность адаптироваться к стрессовым ситуациям и меняющимся социальным, </w:t>
      </w:r>
      <w:r w:rsidRPr="00E4680F">
        <w:rPr>
          <w:rFonts w:ascii="Times New Roman" w:hAnsi="Times New Roman" w:cs="Times New Roman"/>
          <w:sz w:val="24"/>
          <w:szCs w:val="24"/>
        </w:rPr>
        <w:br/>
      </w:r>
      <w:r w:rsidRPr="00E4680F">
        <w:rPr>
          <w:rFonts w:ascii="Times New Roman" w:eastAsia="Times New Roman" w:hAnsi="Times New Roman" w:cs="Times New Roman"/>
          <w:sz w:val="24"/>
          <w:szCs w:val="24"/>
        </w:rPr>
        <w:t>информационным и природным условиям, в том числе осмысляя собственный опыт и выстраивая дальнейшие цели;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умение принимать себя и других, не осуждая;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умение осознавать эмоциональное состояние себя и других, умение управлять собственным эмоциональным состоянием;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</w:t>
      </w:r>
      <w:proofErr w:type="spellStart"/>
      <w:r w:rsidRPr="00E4680F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 навыка рефлексии, признание своего права на ошибку и такого же права другого человека; 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b/>
          <w:i/>
          <w:sz w:val="24"/>
          <w:szCs w:val="24"/>
        </w:rPr>
        <w:t>Трудового воспитания: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установка на активное участие в решении практических задач (в рамках семьи, </w:t>
      </w:r>
      <w:r w:rsidRPr="00E4680F">
        <w:rPr>
          <w:rFonts w:ascii="Times New Roman" w:hAnsi="Times New Roman" w:cs="Times New Roman"/>
          <w:sz w:val="24"/>
          <w:szCs w:val="24"/>
        </w:rPr>
        <w:br/>
      </w:r>
      <w:r w:rsidRPr="00E4680F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организации, реализующей программы основного общего образования,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интерес к практическому изучению профессий и труда различного рода, в том числе на основе применения изучаемого предметного знания; </w:t>
      </w:r>
    </w:p>
    <w:p w:rsidR="00420A5A" w:rsidRPr="00E4680F" w:rsidRDefault="00420A5A" w:rsidP="002478B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готовность адаптироваться в профессиональной среде; 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уважение к труду и результатам трудовой деятельности; 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осознанный выбор и построение индивидуальной траектории образования и жизненных планов с учётом личных и общественных интересов и потребностей; 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Экологического воспитания: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повышение уровня экологической культуры, осознание глобального характера экологических проблем и путей их решения; 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активное неприятие действий, приносящих вред окружающей среде; 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осознание своей роли как гражданина и потребителя в условиях взаимосвязи природной, технологической и социальной среды; 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готовность к участию в практической деятельности экологической направленности;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b/>
          <w:i/>
          <w:sz w:val="24"/>
          <w:szCs w:val="24"/>
        </w:rPr>
        <w:t>Ценности научного познания: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овладение языковой и читательской культурой как средством познания мира; 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</w:t>
      </w:r>
      <w:r w:rsidRPr="00E4680F">
        <w:rPr>
          <w:rFonts w:ascii="Times New Roman" w:hAnsi="Times New Roman" w:cs="Times New Roman"/>
          <w:sz w:val="24"/>
          <w:szCs w:val="24"/>
        </w:rPr>
        <w:br/>
      </w:r>
      <w:r w:rsidRPr="00E4680F">
        <w:rPr>
          <w:rFonts w:ascii="Times New Roman" w:eastAsia="Times New Roman" w:hAnsi="Times New Roman" w:cs="Times New Roman"/>
          <w:sz w:val="24"/>
          <w:szCs w:val="24"/>
        </w:rPr>
        <w:t>индивидуального и коллективного благополучия.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hAnsi="Times New Roman" w:cs="Times New Roman"/>
          <w:sz w:val="24"/>
          <w:szCs w:val="24"/>
        </w:rPr>
        <w:tab/>
      </w: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Личностные результаты, обеспечивающие </w:t>
      </w:r>
      <w:r w:rsidRPr="00E4680F">
        <w:rPr>
          <w:rFonts w:ascii="Times New Roman" w:eastAsia="Times New Roman" w:hAnsi="Times New Roman" w:cs="Times New Roman"/>
          <w:b/>
          <w:i/>
          <w:sz w:val="24"/>
          <w:szCs w:val="24"/>
        </w:rPr>
        <w:t>адаптацию обучающегося</w:t>
      </w: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 к изменяющимся условиям социальной и природной среды: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способность обучающихся ко взаимодействию в условиях неопределённости, открытость опыту и знаниям других;</w:t>
      </w:r>
    </w:p>
    <w:p w:rsidR="00420A5A" w:rsidRPr="00E4680F" w:rsidRDefault="00420A5A" w:rsidP="00247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способность действовать в условиях неопределённости, повышать уровень своей </w:t>
      </w:r>
      <w:r w:rsidRPr="00E4680F">
        <w:rPr>
          <w:rFonts w:ascii="Times New Roman" w:hAnsi="Times New Roman" w:cs="Times New Roman"/>
          <w:sz w:val="24"/>
          <w:szCs w:val="24"/>
        </w:rPr>
        <w:br/>
      </w:r>
      <w:r w:rsidRPr="00E4680F">
        <w:rPr>
          <w:rFonts w:ascii="Times New Roman" w:eastAsia="Times New Roman" w:hAnsi="Times New Roman" w:cs="Times New Roman"/>
          <w:sz w:val="24"/>
          <w:szCs w:val="24"/>
        </w:rPr>
        <w:t>компетентности через практическую деятельность, в том числе умение учиться у других людей, воспринимать в совместной деятельности новые знания, навыки и компетенции из опыта других;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умение оперировать основными понятиями, терминами и представлениями в области концепции устойчивого развития;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умение анализировать и выявлять взаимосвязи природы, общества и экономики;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420A5A" w:rsidRPr="00E4680F" w:rsidRDefault="00420A5A" w:rsidP="00420A5A">
      <w:pPr>
        <w:autoSpaceDE w:val="0"/>
        <w:autoSpaceDN w:val="0"/>
        <w:spacing w:before="324" w:after="0" w:line="240" w:lineRule="auto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420A5A" w:rsidRPr="00E4680F" w:rsidRDefault="00420A5A" w:rsidP="00420A5A">
      <w:pPr>
        <w:autoSpaceDE w:val="0"/>
        <w:autoSpaceDN w:val="0"/>
        <w:spacing w:before="168"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Овладение универсальными учебными </w:t>
      </w:r>
      <w:r w:rsidRPr="00E468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познавательными действиями.</w:t>
      </w:r>
    </w:p>
    <w:p w:rsidR="00420A5A" w:rsidRPr="00E4680F" w:rsidRDefault="00420A5A" w:rsidP="00420A5A">
      <w:pPr>
        <w:autoSpaceDE w:val="0"/>
        <w:autoSpaceDN w:val="0"/>
        <w:spacing w:before="190"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lastRenderedPageBreak/>
        <w:t>Базовые логические действия:</w:t>
      </w:r>
    </w:p>
    <w:p w:rsidR="00420A5A" w:rsidRPr="002F47DD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2F47DD">
        <w:rPr>
          <w:rFonts w:ascii="Times New Roman" w:eastAsia="Times New Roman" w:hAnsi="Times New Roman" w:cs="Times New Roman"/>
          <w:sz w:val="24"/>
          <w:szCs w:val="24"/>
        </w:rPr>
        <w:t>—  выявлять и характеризовать существенные признаки объектов (явлений);</w:t>
      </w:r>
    </w:p>
    <w:p w:rsidR="00420A5A" w:rsidRPr="002F47DD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2F47DD">
        <w:rPr>
          <w:rFonts w:ascii="Times New Roman" w:eastAsia="Times New Roman" w:hAnsi="Times New Roman" w:cs="Times New Roman"/>
          <w:sz w:val="24"/>
          <w:szCs w:val="24"/>
        </w:rPr>
        <w:t>—  устанавливать существенный признак классификации, основания для обобщения и сравнения, критерии проводимого анализа;</w:t>
      </w:r>
    </w:p>
    <w:p w:rsidR="00420A5A" w:rsidRPr="002F47DD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2F47DD">
        <w:rPr>
          <w:rFonts w:ascii="Times New Roman" w:eastAsia="Times New Roman" w:hAnsi="Times New Roman" w:cs="Times New Roman"/>
          <w:sz w:val="24"/>
          <w:szCs w:val="24"/>
        </w:rPr>
        <w:t>—  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420A5A" w:rsidRPr="002F47DD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2F47DD">
        <w:rPr>
          <w:rFonts w:ascii="Times New Roman" w:eastAsia="Times New Roman" w:hAnsi="Times New Roman" w:cs="Times New Roman"/>
          <w:sz w:val="24"/>
          <w:szCs w:val="24"/>
        </w:rPr>
        <w:t>—  выявлять дефициты информации, данных, необходимых для решения поставленной задачи;</w:t>
      </w:r>
    </w:p>
    <w:p w:rsidR="00420A5A" w:rsidRPr="002F47DD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2F47DD">
        <w:rPr>
          <w:rFonts w:ascii="Times New Roman" w:eastAsia="Times New Roman" w:hAnsi="Times New Roman" w:cs="Times New Roman"/>
          <w:sz w:val="24"/>
          <w:szCs w:val="24"/>
        </w:rPr>
        <w:t>—  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20A5A" w:rsidRPr="002F47DD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2F47DD">
        <w:rPr>
          <w:rFonts w:ascii="Times New Roman" w:eastAsia="Times New Roman" w:hAnsi="Times New Roman" w:cs="Times New Roman"/>
          <w:sz w:val="24"/>
          <w:szCs w:val="24"/>
        </w:rPr>
        <w:t>—  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b/>
          <w:i/>
          <w:sz w:val="24"/>
          <w:szCs w:val="24"/>
        </w:rPr>
        <w:t>Базовые исследовательские действия: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использовать вопросы как исследовательский инструмент познания;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формировать гипотезу об истинности собственных суждений и суждений других, аргументировать свою позицию, мнение;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оценивать на применимость и достоверность информации, полученной в ходе исследования (эксперимента);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b/>
          <w:i/>
          <w:sz w:val="24"/>
          <w:szCs w:val="24"/>
        </w:rPr>
        <w:t>Работа с информацией: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выбирать, анализировать, систематизировать и интерпретировать информацию различных видов и форм представления;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эффективно запоминать и систематизировать информацию.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Овладение универсальными учебными</w:t>
      </w:r>
      <w:r w:rsidRPr="00E4680F">
        <w:rPr>
          <w:rFonts w:ascii="Times New Roman" w:eastAsia="Times New Roman" w:hAnsi="Times New Roman" w:cs="Times New Roman"/>
          <w:b/>
          <w:sz w:val="24"/>
          <w:szCs w:val="24"/>
        </w:rPr>
        <w:t xml:space="preserve"> коммуникативными действиями.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b/>
          <w:i/>
          <w:sz w:val="24"/>
          <w:szCs w:val="24"/>
        </w:rPr>
        <w:t>1) Общение: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воспринимать и формулировать суждения, выражать эмоции в соответствии с целями и условиями общения; 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выражать себя (свою точку зрения) в устных и письменных текстах; 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—  понимать намерения других, проявлять уважительное отношение к собеседнику и в корректной форме формулировать свои возражения; 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сопоставлять свои суждения с суждениями других участников диалога, обнаруживать различие и сходство позиций; 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публично представлять результаты выполненного опыта (эксперимента, исследования, проекта); 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b/>
          <w:i/>
          <w:sz w:val="24"/>
          <w:szCs w:val="24"/>
        </w:rPr>
        <w:t>2) Совместная деятельность: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уметь обобщать мнения нескольких людей, проявлять готовность руководить, выполнять поручения, подчиняться;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</w:t>
      </w:r>
      <w:r w:rsidRPr="00E4680F">
        <w:rPr>
          <w:rFonts w:ascii="Times New Roman" w:hAnsi="Times New Roman" w:cs="Times New Roman"/>
          <w:sz w:val="24"/>
          <w:szCs w:val="24"/>
        </w:rPr>
        <w:br/>
      </w: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  <w:r w:rsidRPr="00E4680F">
        <w:rPr>
          <w:rFonts w:ascii="Times New Roman" w:hAnsi="Times New Roman" w:cs="Times New Roman"/>
          <w:sz w:val="24"/>
          <w:szCs w:val="24"/>
        </w:rPr>
        <w:br/>
      </w: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оценивать качество своего вклада в общий продукт по критериям, самостоятельно </w:t>
      </w:r>
      <w:r w:rsidRPr="00E4680F">
        <w:rPr>
          <w:rFonts w:ascii="Times New Roman" w:hAnsi="Times New Roman" w:cs="Times New Roman"/>
          <w:sz w:val="24"/>
          <w:szCs w:val="24"/>
        </w:rPr>
        <w:br/>
      </w: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сформулированным участниками взаимодействия; </w:t>
      </w:r>
      <w:r w:rsidRPr="00E4680F">
        <w:rPr>
          <w:rFonts w:ascii="Times New Roman" w:hAnsi="Times New Roman" w:cs="Times New Roman"/>
          <w:sz w:val="24"/>
          <w:szCs w:val="24"/>
        </w:rPr>
        <w:br/>
      </w:r>
      <w:r w:rsidRPr="00E4680F">
        <w:rPr>
          <w:rFonts w:ascii="Times New Roman" w:eastAsia="Times New Roman" w:hAnsi="Times New Roman" w:cs="Times New Roman"/>
          <w:sz w:val="24"/>
          <w:szCs w:val="24"/>
        </w:rPr>
        <w:t>— 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Овладение универсальными учебными </w:t>
      </w:r>
      <w:r w:rsidRPr="00E4680F">
        <w:rPr>
          <w:rFonts w:ascii="Times New Roman" w:eastAsia="Times New Roman" w:hAnsi="Times New Roman" w:cs="Times New Roman"/>
          <w:b/>
          <w:sz w:val="24"/>
          <w:szCs w:val="24"/>
        </w:rPr>
        <w:t>регулятивными действиями.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b/>
          <w:i/>
          <w:sz w:val="24"/>
          <w:szCs w:val="24"/>
        </w:rPr>
        <w:t>1) Самоорганизация:</w:t>
      </w:r>
      <w:r w:rsidRPr="00E4680F">
        <w:rPr>
          <w:rFonts w:ascii="Times New Roman" w:hAnsi="Times New Roman" w:cs="Times New Roman"/>
          <w:sz w:val="24"/>
          <w:szCs w:val="24"/>
        </w:rPr>
        <w:br/>
      </w: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выявлять проблемы для решения в жизненных и учебных ситуациях; </w:t>
      </w:r>
      <w:r w:rsidRPr="00E4680F">
        <w:rPr>
          <w:rFonts w:ascii="Times New Roman" w:hAnsi="Times New Roman" w:cs="Times New Roman"/>
          <w:sz w:val="24"/>
          <w:szCs w:val="24"/>
        </w:rPr>
        <w:br/>
      </w: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ориентироваться в различных подходах принятия решений (индивидуальное, принятие решения в группе, принятие решений группой); </w:t>
      </w:r>
      <w:r w:rsidRPr="00E4680F">
        <w:rPr>
          <w:rFonts w:ascii="Times New Roman" w:hAnsi="Times New Roman" w:cs="Times New Roman"/>
          <w:sz w:val="24"/>
          <w:szCs w:val="24"/>
        </w:rPr>
        <w:br/>
      </w: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  <w:r w:rsidRPr="00E4680F">
        <w:rPr>
          <w:rFonts w:ascii="Times New Roman" w:hAnsi="Times New Roman" w:cs="Times New Roman"/>
          <w:sz w:val="24"/>
          <w:szCs w:val="24"/>
        </w:rPr>
        <w:br/>
      </w: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 </w:t>
      </w:r>
      <w:r w:rsidRPr="00E4680F">
        <w:rPr>
          <w:rFonts w:ascii="Times New Roman" w:hAnsi="Times New Roman" w:cs="Times New Roman"/>
          <w:sz w:val="24"/>
          <w:szCs w:val="24"/>
        </w:rPr>
        <w:br/>
      </w:r>
      <w:r w:rsidRPr="00E4680F">
        <w:rPr>
          <w:rFonts w:ascii="Times New Roman" w:eastAsia="Times New Roman" w:hAnsi="Times New Roman" w:cs="Times New Roman"/>
          <w:sz w:val="24"/>
          <w:szCs w:val="24"/>
        </w:rPr>
        <w:t>—  делать выбор и брать ответственность за решение.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b/>
          <w:i/>
          <w:sz w:val="24"/>
          <w:szCs w:val="24"/>
        </w:rPr>
        <w:t>2) Самоконтроль:</w:t>
      </w:r>
      <w:r w:rsidRPr="00E4680F">
        <w:rPr>
          <w:rFonts w:ascii="Times New Roman" w:hAnsi="Times New Roman" w:cs="Times New Roman"/>
          <w:sz w:val="24"/>
          <w:szCs w:val="24"/>
        </w:rPr>
        <w:br/>
      </w: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владеть способами самоконтроля, </w:t>
      </w:r>
      <w:proofErr w:type="spellStart"/>
      <w:r w:rsidRPr="00E4680F">
        <w:rPr>
          <w:rFonts w:ascii="Times New Roman" w:eastAsia="Times New Roman" w:hAnsi="Times New Roman" w:cs="Times New Roman"/>
          <w:sz w:val="24"/>
          <w:szCs w:val="24"/>
        </w:rPr>
        <w:t>самомотивации</w:t>
      </w:r>
      <w:proofErr w:type="spellEnd"/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 и рефлексии; </w:t>
      </w:r>
      <w:r w:rsidRPr="00E4680F">
        <w:rPr>
          <w:rFonts w:ascii="Times New Roman" w:hAnsi="Times New Roman" w:cs="Times New Roman"/>
          <w:sz w:val="24"/>
          <w:szCs w:val="24"/>
        </w:rPr>
        <w:br/>
      </w: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давать адекватную оценку ситуации и предлагать план её изменения; </w:t>
      </w:r>
      <w:r w:rsidRPr="00E4680F">
        <w:rPr>
          <w:rFonts w:ascii="Times New Roman" w:hAnsi="Times New Roman" w:cs="Times New Roman"/>
          <w:sz w:val="24"/>
          <w:szCs w:val="24"/>
        </w:rPr>
        <w:br/>
      </w: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учитывать контекст и предвидеть трудности, которые могут возникнуть при решении учебной задачи, адаптировать решение к меняющимся обстоятельствам; </w:t>
      </w:r>
      <w:r w:rsidRPr="00E4680F">
        <w:rPr>
          <w:rFonts w:ascii="Times New Roman" w:hAnsi="Times New Roman" w:cs="Times New Roman"/>
          <w:sz w:val="24"/>
          <w:szCs w:val="24"/>
        </w:rPr>
        <w:br/>
      </w:r>
      <w:r w:rsidRPr="00E4680F">
        <w:rPr>
          <w:rFonts w:ascii="Times New Roman" w:eastAsia="Times New Roman" w:hAnsi="Times New Roman" w:cs="Times New Roman"/>
          <w:sz w:val="24"/>
          <w:szCs w:val="24"/>
        </w:rPr>
        <w:t>—  объяснять причины достижения (</w:t>
      </w:r>
      <w:proofErr w:type="spellStart"/>
      <w:r w:rsidRPr="00E4680F">
        <w:rPr>
          <w:rFonts w:ascii="Times New Roman" w:eastAsia="Times New Roman" w:hAnsi="Times New Roman" w:cs="Times New Roman"/>
          <w:sz w:val="24"/>
          <w:szCs w:val="24"/>
        </w:rPr>
        <w:t>недостижения</w:t>
      </w:r>
      <w:proofErr w:type="spellEnd"/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) результатов деятельности, давать оценку приобретённому опыту, уметь находить позитивное в произошедшей ситуации; </w:t>
      </w:r>
      <w:r w:rsidRPr="00E4680F">
        <w:rPr>
          <w:rFonts w:ascii="Times New Roman" w:hAnsi="Times New Roman" w:cs="Times New Roman"/>
          <w:sz w:val="24"/>
          <w:szCs w:val="24"/>
        </w:rPr>
        <w:br/>
      </w:r>
      <w:r w:rsidRPr="00E4680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—  вносить коррективы в деятельность на основе новых обстоятельств, изменившихся ситуаций, установленных ошибок, возникших трудностей; </w:t>
      </w:r>
      <w:r w:rsidRPr="00E4680F">
        <w:rPr>
          <w:rFonts w:ascii="Times New Roman" w:hAnsi="Times New Roman" w:cs="Times New Roman"/>
          <w:sz w:val="24"/>
          <w:szCs w:val="24"/>
        </w:rPr>
        <w:br/>
      </w:r>
      <w:r w:rsidRPr="00E4680F">
        <w:rPr>
          <w:rFonts w:ascii="Times New Roman" w:eastAsia="Times New Roman" w:hAnsi="Times New Roman" w:cs="Times New Roman"/>
          <w:sz w:val="24"/>
          <w:szCs w:val="24"/>
        </w:rPr>
        <w:t>—  оценивать соответствие результата цели и условиям.</w:t>
      </w:r>
    </w:p>
    <w:p w:rsidR="00420A5A" w:rsidRPr="00E4680F" w:rsidRDefault="00420A5A" w:rsidP="00420A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b/>
          <w:i/>
          <w:sz w:val="24"/>
          <w:szCs w:val="24"/>
        </w:rPr>
        <w:t>3) Эмоциональный интеллект:</w:t>
      </w:r>
      <w:r w:rsidRPr="00E4680F">
        <w:rPr>
          <w:rFonts w:ascii="Times New Roman" w:hAnsi="Times New Roman" w:cs="Times New Roman"/>
          <w:sz w:val="24"/>
          <w:szCs w:val="24"/>
        </w:rPr>
        <w:br/>
      </w: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</w:t>
      </w:r>
      <w:proofErr w:type="spellStart"/>
      <w:r w:rsidRPr="00E4680F">
        <w:rPr>
          <w:rFonts w:ascii="Times New Roman" w:eastAsia="Times New Roman" w:hAnsi="Times New Roman" w:cs="Times New Roman"/>
          <w:sz w:val="24"/>
          <w:szCs w:val="24"/>
        </w:rPr>
        <w:t>различать,называть</w:t>
      </w:r>
      <w:proofErr w:type="spellEnd"/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 и управлять собственными эмоциями и эмоциями других; —  выявлять и анализировать причины эмоций; </w:t>
      </w:r>
      <w:r w:rsidRPr="00E4680F">
        <w:rPr>
          <w:rFonts w:ascii="Times New Roman" w:hAnsi="Times New Roman" w:cs="Times New Roman"/>
          <w:sz w:val="24"/>
          <w:szCs w:val="24"/>
        </w:rPr>
        <w:br/>
      </w: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ставить себя на место другого человека, понимать мотивы и намерения другого; —  регулировать способ выражения эмоций. 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b/>
          <w:i/>
          <w:sz w:val="24"/>
          <w:szCs w:val="24"/>
        </w:rPr>
        <w:t>4) Принятие себя и других: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осознанно относиться к другому человеку, его мнению; 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признавать своё право на ошибку и такое же право другого; 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принимать себя и других, не осуждая; 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—  открытость себе и другим; </w:t>
      </w: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sz w:val="24"/>
          <w:szCs w:val="24"/>
        </w:rPr>
        <w:t>—  осознавать невозможность контролировать всё вокруг.</w:t>
      </w:r>
    </w:p>
    <w:p w:rsidR="00420A5A" w:rsidRDefault="00420A5A" w:rsidP="00420A5A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0A5A" w:rsidRPr="00E4680F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80F"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</w:t>
      </w:r>
    </w:p>
    <w:p w:rsidR="00420A5A" w:rsidRPr="00DE13FA" w:rsidRDefault="00420A5A" w:rsidP="00DE13FA">
      <w:pPr>
        <w:tabs>
          <w:tab w:val="left" w:pos="180"/>
        </w:tabs>
        <w:autoSpaceDE w:val="0"/>
        <w:autoSpaceDN w:val="0"/>
        <w:spacing w:before="168" w:after="0" w:line="240" w:lineRule="auto"/>
      </w:pPr>
      <w:r w:rsidRPr="00E4680F">
        <w:rPr>
          <w:rFonts w:ascii="Times New Roman" w:hAnsi="Times New Roman" w:cs="Times New Roman"/>
          <w:sz w:val="24"/>
          <w:szCs w:val="24"/>
        </w:rPr>
        <w:tab/>
      </w: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1) 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народов, устанавливать связи между ними на уровне тематики, проблематики, образов; осознавать ключевые для русского национального сознания культурные и нравственные смыслы в произведениях о русском севере и русской зиме; </w:t>
      </w:r>
      <w:r w:rsidR="00D80CF3" w:rsidRPr="00191667"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народа;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</w:t>
      </w:r>
      <w:r w:rsidR="00DE13FA">
        <w:rPr>
          <w:rFonts w:ascii="Times New Roman" w:eastAsia="Times New Roman" w:hAnsi="Times New Roman" w:cs="Times New Roman"/>
          <w:color w:val="000000"/>
          <w:sz w:val="24"/>
          <w:szCs w:val="24"/>
        </w:rPr>
        <w:t>; выделять и понимать</w:t>
      </w:r>
      <w:r w:rsidR="00DE13FA" w:rsidRPr="00C91FB4">
        <w:rPr>
          <w:rFonts w:ascii="Times New Roman" w:eastAsia="Times New Roman" w:hAnsi="Times New Roman"/>
          <w:color w:val="000000"/>
          <w:sz w:val="24"/>
        </w:rPr>
        <w:t xml:space="preserve">эстетическое своеобразие произведений о легендарных героях земли Русской для развития представлений о нравственных идеалах русского народа;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Волге; </w:t>
      </w:r>
      <w:r w:rsidR="00DE13FA" w:rsidRPr="00C91FB4">
        <w:br/>
      </w:r>
      <w:r w:rsidRPr="00E4680F">
        <w:rPr>
          <w:rFonts w:ascii="Times New Roman" w:hAnsi="Times New Roman" w:cs="Times New Roman"/>
          <w:sz w:val="24"/>
          <w:szCs w:val="24"/>
        </w:rPr>
        <w:br/>
      </w:r>
      <w:r w:rsidRPr="00E4680F">
        <w:rPr>
          <w:rFonts w:ascii="Times New Roman" w:hAnsi="Times New Roman" w:cs="Times New Roman"/>
          <w:sz w:val="24"/>
          <w:szCs w:val="24"/>
        </w:rPr>
        <w:tab/>
      </w: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2) иметь представления о богатстве русской литературы и культуры в контексте культур народов России, о русских национальных традициях в произведениях о русской масленице, о родном крае и русском доме; </w:t>
      </w:r>
      <w:r w:rsidR="00D80CF3" w:rsidRPr="001916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понимать духовно-нравственную и культурно-эстетическую ценность русской литературы и культуры в контексте культур народов России; осознавать роль русских национальных традиций в произведениях об августовских </w:t>
      </w:r>
      <w:proofErr w:type="spellStart"/>
      <w:r w:rsidR="00D80CF3" w:rsidRPr="00191667">
        <w:rPr>
          <w:rFonts w:ascii="Times New Roman" w:eastAsia="Times New Roman" w:hAnsi="Times New Roman" w:cs="Times New Roman"/>
          <w:color w:val="000000"/>
          <w:sz w:val="24"/>
          <w:szCs w:val="24"/>
        </w:rPr>
        <w:t>Спасах</w:t>
      </w:r>
      <w:proofErr w:type="spellEnd"/>
      <w:r w:rsidR="00D80CF3" w:rsidRPr="001916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 родительском доме как вечной ценности; </w:t>
      </w:r>
      <w:r w:rsidR="00DE13FA" w:rsidRPr="00C91FB4">
        <w:rPr>
          <w:rFonts w:ascii="Times New Roman" w:eastAsia="Times New Roman" w:hAnsi="Times New Roman"/>
          <w:color w:val="000000"/>
          <w:sz w:val="24"/>
        </w:rPr>
        <w:t xml:space="preserve"> иметь устойчивые представления о богатстве русской литературы и культуры в контексте культур народов России; русских национальных традициях в произведениях о православном праздновании Троицы и о родстве душ русских людей;</w:t>
      </w:r>
      <w:r w:rsidR="00D80CF3" w:rsidRPr="00191667">
        <w:rPr>
          <w:rFonts w:ascii="Times New Roman" w:hAnsi="Times New Roman" w:cs="Times New Roman"/>
          <w:sz w:val="24"/>
          <w:szCs w:val="24"/>
        </w:rPr>
        <w:br/>
      </w:r>
      <w:r w:rsidRPr="00E4680F">
        <w:rPr>
          <w:rFonts w:ascii="Times New Roman" w:hAnsi="Times New Roman" w:cs="Times New Roman"/>
          <w:sz w:val="24"/>
          <w:szCs w:val="24"/>
        </w:rPr>
        <w:br/>
      </w:r>
      <w:r w:rsidRPr="00E4680F">
        <w:rPr>
          <w:rFonts w:ascii="Times New Roman" w:hAnsi="Times New Roman" w:cs="Times New Roman"/>
          <w:sz w:val="24"/>
          <w:szCs w:val="24"/>
        </w:rPr>
        <w:tab/>
      </w: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3) иметь начальное понятие о русском национальном характере, его парадоксах и загадках русской души в произведениях о защите Родины в Крымской войне 1853—1856 годов, об оптимизме и взаимопомощи как основных чертах русского человека, реальности и мечтах в книгах о подростках и о богатстве русского языка и родной речи; </w:t>
      </w:r>
      <w:r w:rsidR="00D80CF3" w:rsidRPr="001916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осмысливать характерные черты русского национального характера в произведениях о Великой Отечественной войне, о судьбах русских эмигрантов в литературе русского зарубежья; выделять нравственные проблемы в книгах о прощании с детством; </w:t>
      </w:r>
      <w:r w:rsidR="00DE13FA" w:rsidRPr="00C91FB4">
        <w:rPr>
          <w:rFonts w:ascii="Times New Roman" w:eastAsia="Times New Roman" w:hAnsi="Times New Roman"/>
          <w:color w:val="000000"/>
          <w:sz w:val="24"/>
        </w:rPr>
        <w:t xml:space="preserve"> иметь понятие о русском национальном характере в произведениях о войне; о русском человеке как хранителе национального сознания; трудной поре взросления; о языке русской поэзии; </w:t>
      </w:r>
      <w:r w:rsidRPr="00E4680F">
        <w:rPr>
          <w:rFonts w:ascii="Times New Roman" w:hAnsi="Times New Roman" w:cs="Times New Roman"/>
          <w:sz w:val="24"/>
          <w:szCs w:val="24"/>
        </w:rPr>
        <w:br/>
      </w:r>
      <w:r w:rsidRPr="00E4680F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4) владеть умением давать смысловой анализ фольклорного и литературного текста на основе наводящих вопросов или по предложенному плану; создавать краткие историко-культурные комментарии и собственные тексты интерпретирующего характера в формате ответа на вопрос, анализа поэтического текста, характеристики героя; под руководством учителя сопоставлять произведения словесного искусства с произведениями других искусств; самостоятельно отбирать произведения для внеклассного чтения; </w:t>
      </w:r>
      <w:r w:rsidR="00D80CF3" w:rsidRPr="00191667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 воспринимать художественное произведение в единстве формы и содержания, устанавливать поле собственных читательских ассоциаций, давать самостоятельный смысловой и идейно-эстетический анализ художественного текста; создавать развёрнутые историко-культурные комментарии и собственные тексты интерпретирующего характера в различных форматах; самостоятельно сопоставлять произведения словесного искусства и их воплощение в других искусствах; самостоятельно формировать круг внеклассного чтения, определяя для себя актуальную и перспективную цели чтения художественной литературы</w:t>
      </w:r>
      <w:r w:rsidRPr="00E4680F">
        <w:rPr>
          <w:rFonts w:ascii="Times New Roman" w:hAnsi="Times New Roman" w:cs="Times New Roman"/>
          <w:sz w:val="24"/>
          <w:szCs w:val="24"/>
        </w:rPr>
        <w:br/>
      </w:r>
      <w:r w:rsidRPr="00E4680F">
        <w:rPr>
          <w:rFonts w:ascii="Times New Roman" w:hAnsi="Times New Roman" w:cs="Times New Roman"/>
          <w:sz w:val="24"/>
          <w:szCs w:val="24"/>
        </w:rPr>
        <w:tab/>
      </w:r>
      <w:r w:rsidRPr="00E4680F">
        <w:rPr>
          <w:rFonts w:ascii="Times New Roman" w:eastAsia="Times New Roman" w:hAnsi="Times New Roman" w:cs="Times New Roman"/>
          <w:sz w:val="24"/>
          <w:szCs w:val="24"/>
        </w:rPr>
        <w:t xml:space="preserve">5) владеть начальными навыками осуществления самостоятельной проектно-исследовательской деятельности и оформления ее результатов, работы с разными источниками информации и простейшими способами её обработки и презентации. </w:t>
      </w:r>
    </w:p>
    <w:p w:rsidR="002478B7" w:rsidRPr="00D80CF3" w:rsidRDefault="00584CF7" w:rsidP="002478B7">
      <w:pPr>
        <w:tabs>
          <w:tab w:val="left" w:pos="180"/>
        </w:tabs>
        <w:autoSpaceDE w:val="0"/>
        <w:autoSpaceDN w:val="0"/>
        <w:spacing w:before="168" w:after="0" w:line="240" w:lineRule="auto"/>
      </w:pPr>
      <w:r w:rsidRPr="00C91FB4">
        <w:tab/>
      </w:r>
    </w:p>
    <w:p w:rsidR="00D80CF3" w:rsidRPr="00D80CF3" w:rsidRDefault="00D80CF3" w:rsidP="00D80CF3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Календарно-тематическое планирование </w:t>
      </w:r>
      <w:r w:rsidRPr="00D80C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5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класс</w:t>
      </w:r>
    </w:p>
    <w:tbl>
      <w:tblPr>
        <w:tblStyle w:val="1"/>
        <w:tblW w:w="15591" w:type="dxa"/>
        <w:tblInd w:w="-459" w:type="dxa"/>
        <w:tblLayout w:type="fixed"/>
        <w:tblLook w:val="04A0"/>
      </w:tblPr>
      <w:tblGrid>
        <w:gridCol w:w="1843"/>
        <w:gridCol w:w="851"/>
        <w:gridCol w:w="2835"/>
        <w:gridCol w:w="1701"/>
        <w:gridCol w:w="992"/>
        <w:gridCol w:w="992"/>
        <w:gridCol w:w="6377"/>
      </w:tblGrid>
      <w:tr w:rsidR="00D80CF3" w:rsidRPr="00D80CF3" w:rsidTr="00D80CF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Раздел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№</w:t>
            </w:r>
          </w:p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 xml:space="preserve">урока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Тип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Дата 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Дата факт.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 xml:space="preserve">Характеристика основных видов </w:t>
            </w:r>
          </w:p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 xml:space="preserve">учебной деятельности  </w:t>
            </w:r>
          </w:p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</w:tr>
      <w:tr w:rsidR="00D80CF3" w:rsidRPr="00D80CF3" w:rsidTr="00D80CF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CF3" w:rsidRPr="00D80CF3" w:rsidRDefault="00D80CF3" w:rsidP="00D80CF3">
            <w:pPr>
              <w:jc w:val="center"/>
              <w:rPr>
                <w:b/>
                <w:sz w:val="24"/>
                <w:szCs w:val="24"/>
              </w:rPr>
            </w:pPr>
            <w:r w:rsidRPr="00D80CF3">
              <w:rPr>
                <w:b/>
                <w:sz w:val="24"/>
                <w:szCs w:val="24"/>
              </w:rPr>
              <w:t xml:space="preserve">Раздел 1. </w:t>
            </w:r>
          </w:p>
          <w:p w:rsidR="00D80CF3" w:rsidRPr="00D80CF3" w:rsidRDefault="00D80CF3" w:rsidP="00D80CF3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80CF3">
              <w:rPr>
                <w:b/>
                <w:iCs/>
                <w:color w:val="000000"/>
                <w:sz w:val="24"/>
                <w:szCs w:val="24"/>
              </w:rPr>
              <w:t>Россия – Родина моя.</w:t>
            </w:r>
          </w:p>
          <w:p w:rsidR="00D80CF3" w:rsidRPr="00D80CF3" w:rsidRDefault="00D80CF3" w:rsidP="00D80CF3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80CF3">
              <w:rPr>
                <w:b/>
                <w:iCs/>
                <w:color w:val="000000"/>
                <w:sz w:val="24"/>
                <w:szCs w:val="24"/>
              </w:rPr>
              <w:t>(6ч)</w:t>
            </w:r>
          </w:p>
          <w:p w:rsidR="00D80CF3" w:rsidRPr="00D80CF3" w:rsidRDefault="00D80CF3" w:rsidP="00D80CF3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</w:p>
          <w:p w:rsidR="00D80CF3" w:rsidRPr="00D80CF3" w:rsidRDefault="00D80CF3" w:rsidP="00D80CF3">
            <w:pPr>
              <w:jc w:val="center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D80CF3">
              <w:rPr>
                <w:b/>
                <w:i/>
                <w:iCs/>
                <w:color w:val="000000"/>
                <w:sz w:val="24"/>
                <w:szCs w:val="24"/>
              </w:rPr>
              <w:t>Преданья старины глубокой</w:t>
            </w:r>
          </w:p>
          <w:p w:rsidR="00D80CF3" w:rsidRPr="00D80CF3" w:rsidRDefault="00D80CF3" w:rsidP="00D80C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CF3" w:rsidRPr="00D80CF3" w:rsidRDefault="00D80CF3" w:rsidP="00D80CF3">
            <w:pPr>
              <w:rPr>
                <w:iCs/>
                <w:color w:val="000000"/>
                <w:sz w:val="24"/>
                <w:szCs w:val="24"/>
              </w:rPr>
            </w:pPr>
            <w:r w:rsidRPr="00D80CF3">
              <w:rPr>
                <w:iCs/>
                <w:color w:val="000000"/>
                <w:sz w:val="24"/>
                <w:szCs w:val="24"/>
              </w:rPr>
              <w:t xml:space="preserve">Малые жанры фольклора: </w:t>
            </w:r>
          </w:p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iCs/>
                <w:color w:val="000000"/>
                <w:sz w:val="24"/>
                <w:szCs w:val="24"/>
              </w:rPr>
              <w:t>Пословицы и поговорки о Родине, России, русском народе.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Актуализация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Выделять проблематику русских  пословиц и поговорок как основу для развития представлений о нравственном идеале русского народа</w:t>
            </w:r>
          </w:p>
        </w:tc>
      </w:tr>
      <w:tr w:rsidR="00D80CF3" w:rsidRPr="00D80CF3" w:rsidTr="00D80CF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1.2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rPr>
                <w:iCs/>
                <w:color w:val="000000"/>
                <w:sz w:val="24"/>
                <w:szCs w:val="24"/>
              </w:rPr>
            </w:pPr>
            <w:r w:rsidRPr="00D80CF3">
              <w:rPr>
                <w:iCs/>
                <w:color w:val="000000"/>
                <w:sz w:val="24"/>
                <w:szCs w:val="24"/>
              </w:rPr>
              <w:t>Русские народные и литературные сказки:</w:t>
            </w:r>
          </w:p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iCs/>
                <w:color w:val="000000"/>
                <w:sz w:val="24"/>
                <w:szCs w:val="24"/>
              </w:rPr>
              <w:t>«Лиса и медведь» (русская народная сказка).К. Г. Паустовский. «Дремучий медведь».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rPr>
                <w:rFonts w:ascii="Calibri" w:hAnsi="Calibri"/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Выделять проблематику русских   пословиц и поговорок как основу для развития представлений о нравственном идеале русского народа</w:t>
            </w:r>
          </w:p>
        </w:tc>
      </w:tr>
      <w:tr w:rsidR="00D80CF3" w:rsidRPr="00D80CF3" w:rsidTr="00D80CF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</w:p>
          <w:p w:rsidR="00D80CF3" w:rsidRPr="00D80CF3" w:rsidRDefault="00D80CF3" w:rsidP="00D80CF3">
            <w:pPr>
              <w:jc w:val="center"/>
              <w:rPr>
                <w:b/>
                <w:i/>
                <w:sz w:val="24"/>
                <w:szCs w:val="24"/>
              </w:rPr>
            </w:pPr>
            <w:r w:rsidRPr="00D80CF3">
              <w:rPr>
                <w:b/>
                <w:i/>
                <w:sz w:val="24"/>
                <w:szCs w:val="24"/>
              </w:rPr>
              <w:t>Города земли русской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1.3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rPr>
                <w:iCs/>
                <w:color w:val="000000"/>
                <w:sz w:val="24"/>
                <w:szCs w:val="24"/>
              </w:rPr>
            </w:pPr>
            <w:r w:rsidRPr="00D80CF3">
              <w:rPr>
                <w:iCs/>
                <w:color w:val="000000"/>
                <w:sz w:val="24"/>
                <w:szCs w:val="24"/>
              </w:rPr>
              <w:t>Москва в произведениях русских писателей:</w:t>
            </w:r>
          </w:p>
          <w:p w:rsidR="00D80CF3" w:rsidRPr="00D80CF3" w:rsidRDefault="00D80CF3" w:rsidP="00D80CF3">
            <w:pPr>
              <w:rPr>
                <w:iCs/>
                <w:color w:val="000000"/>
                <w:sz w:val="24"/>
                <w:szCs w:val="24"/>
              </w:rPr>
            </w:pPr>
            <w:r w:rsidRPr="00D80CF3">
              <w:rPr>
                <w:iCs/>
                <w:color w:val="000000"/>
                <w:sz w:val="24"/>
                <w:szCs w:val="24"/>
              </w:rPr>
              <w:t>А. С. Пушкин. «На тихих берегах Москвы…».</w:t>
            </w:r>
          </w:p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lastRenderedPageBreak/>
              <w:t>М. Ю. Лермонтов. «Москва, Москва!.. люблю тебя как сын…».Л. Н. Мартынов. «Красные ворота».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lastRenderedPageBreak/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 xml:space="preserve">Осмысливать ключевые для русского национального сознания культурные и нравственные смыслы в произведениях о Москве как столице России </w:t>
            </w:r>
          </w:p>
        </w:tc>
      </w:tr>
      <w:tr w:rsidR="00D80CF3" w:rsidRPr="00D80CF3" w:rsidTr="00D80CF3">
        <w:trPr>
          <w:trHeight w:val="83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</w:p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1.4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А. П. Чехов. «В Москве на Трубной площади».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Осмысливать ключевые для русского национального сознания культурные и нравственные смыслы в произведениях о Москве как столице России</w:t>
            </w:r>
          </w:p>
        </w:tc>
      </w:tr>
      <w:tr w:rsidR="00D80CF3" w:rsidRPr="00D80CF3" w:rsidTr="00D80CF3">
        <w:trPr>
          <w:trHeight w:val="11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b/>
                <w:i/>
                <w:sz w:val="24"/>
                <w:szCs w:val="24"/>
              </w:rPr>
            </w:pPr>
            <w:r w:rsidRPr="00D80CF3">
              <w:rPr>
                <w:b/>
                <w:i/>
                <w:sz w:val="24"/>
                <w:szCs w:val="24"/>
              </w:rPr>
              <w:t>Родные просторы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1.5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iCs/>
                <w:color w:val="000000"/>
                <w:sz w:val="24"/>
                <w:szCs w:val="24"/>
              </w:rPr>
            </w:pPr>
            <w:r w:rsidRPr="00D80CF3">
              <w:rPr>
                <w:iCs/>
                <w:color w:val="000000"/>
                <w:sz w:val="24"/>
                <w:szCs w:val="24"/>
              </w:rPr>
              <w:t>Русский лес:</w:t>
            </w:r>
          </w:p>
          <w:p w:rsidR="00D80CF3" w:rsidRPr="00D80CF3" w:rsidRDefault="00D80CF3" w:rsidP="00D80CF3">
            <w:pPr>
              <w:rPr>
                <w:iCs/>
                <w:color w:val="000000"/>
                <w:sz w:val="24"/>
                <w:szCs w:val="24"/>
              </w:rPr>
            </w:pPr>
            <w:r w:rsidRPr="00D80CF3">
              <w:rPr>
                <w:iCs/>
                <w:color w:val="000000"/>
                <w:sz w:val="24"/>
                <w:szCs w:val="24"/>
              </w:rPr>
              <w:t>И. С. Соколов-Микитов. «Русский лес».</w:t>
            </w:r>
          </w:p>
          <w:p w:rsidR="00D80CF3" w:rsidRPr="00D80CF3" w:rsidRDefault="00D80CF3" w:rsidP="00D80CF3">
            <w:pPr>
              <w:rPr>
                <w:iCs/>
                <w:color w:val="000000"/>
                <w:sz w:val="24"/>
                <w:szCs w:val="24"/>
              </w:rPr>
            </w:pPr>
            <w:r w:rsidRPr="00D80CF3">
              <w:rPr>
                <w:iCs/>
                <w:color w:val="000000"/>
                <w:sz w:val="24"/>
                <w:szCs w:val="24"/>
              </w:rPr>
              <w:t>А. В. Кольцов. «Лес».В. А. Солоухин. «Седьмую ночь без перерыва…».</w:t>
            </w:r>
          </w:p>
          <w:p w:rsidR="00D80CF3" w:rsidRPr="00D80CF3" w:rsidRDefault="00D80CF3" w:rsidP="00D80CF3">
            <w:pPr>
              <w:rPr>
                <w:iCs/>
                <w:color w:val="000000"/>
                <w:sz w:val="24"/>
                <w:szCs w:val="24"/>
              </w:rPr>
            </w:pPr>
            <w:r w:rsidRPr="00D80CF3">
              <w:rPr>
                <w:iCs/>
                <w:color w:val="000000"/>
                <w:sz w:val="24"/>
                <w:szCs w:val="24"/>
              </w:rPr>
              <w:t>В. А. Рождественский. «Берёза».</w:t>
            </w:r>
          </w:p>
          <w:p w:rsidR="00D80CF3" w:rsidRPr="00D80CF3" w:rsidRDefault="00D80CF3" w:rsidP="00D80CF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 xml:space="preserve">Осмысливать ключевые для русского национального сознания культурные и нравственные смыслы в произведениях о русском лесе      </w:t>
            </w:r>
          </w:p>
        </w:tc>
      </w:tr>
      <w:tr w:rsidR="00D80CF3" w:rsidRPr="00D80CF3" w:rsidTr="00D80CF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1.6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rPr>
                <w:b/>
                <w:iCs/>
                <w:color w:val="000000"/>
                <w:sz w:val="24"/>
                <w:szCs w:val="24"/>
              </w:rPr>
            </w:pPr>
            <w:r w:rsidRPr="00D80CF3">
              <w:rPr>
                <w:b/>
                <w:iCs/>
                <w:color w:val="000000"/>
                <w:sz w:val="24"/>
                <w:szCs w:val="24"/>
              </w:rPr>
              <w:t>Проверочная работа по итогам изучения раздела.</w:t>
            </w:r>
          </w:p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Контроль знаний и умений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ind w:left="-20"/>
              <w:jc w:val="center"/>
              <w:rPr>
                <w:sz w:val="24"/>
                <w:szCs w:val="24"/>
              </w:rPr>
            </w:pPr>
          </w:p>
          <w:p w:rsidR="00D80CF3" w:rsidRPr="00D80CF3" w:rsidRDefault="00D80CF3" w:rsidP="00D80CF3">
            <w:pPr>
              <w:ind w:left="-2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ind w:left="-20"/>
              <w:rPr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 xml:space="preserve">Находить ошибки и редактировать черновые варианты собственных письменных работ   </w:t>
            </w:r>
          </w:p>
        </w:tc>
      </w:tr>
      <w:tr w:rsidR="00D80CF3" w:rsidRPr="00D80CF3" w:rsidTr="00D80CF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b/>
                <w:sz w:val="24"/>
                <w:szCs w:val="24"/>
              </w:rPr>
            </w:pPr>
            <w:r w:rsidRPr="00D80CF3">
              <w:rPr>
                <w:b/>
                <w:sz w:val="24"/>
                <w:szCs w:val="24"/>
              </w:rPr>
              <w:t>Раздел 2.</w:t>
            </w:r>
          </w:p>
          <w:p w:rsidR="00D80CF3" w:rsidRPr="00D80CF3" w:rsidRDefault="00D80CF3" w:rsidP="00D80CF3">
            <w:pPr>
              <w:jc w:val="center"/>
              <w:rPr>
                <w:b/>
                <w:sz w:val="24"/>
                <w:szCs w:val="24"/>
              </w:rPr>
            </w:pPr>
            <w:r w:rsidRPr="00D80CF3">
              <w:rPr>
                <w:b/>
                <w:sz w:val="24"/>
                <w:szCs w:val="24"/>
              </w:rPr>
              <w:t>Русские традиции.</w:t>
            </w:r>
          </w:p>
          <w:p w:rsidR="00D80CF3" w:rsidRPr="00D80CF3" w:rsidRDefault="00D80CF3" w:rsidP="00D80CF3">
            <w:pPr>
              <w:jc w:val="center"/>
              <w:rPr>
                <w:b/>
                <w:sz w:val="24"/>
                <w:szCs w:val="24"/>
              </w:rPr>
            </w:pPr>
            <w:r w:rsidRPr="00D80CF3">
              <w:rPr>
                <w:b/>
                <w:sz w:val="24"/>
                <w:szCs w:val="24"/>
              </w:rPr>
              <w:t>(6ч)</w:t>
            </w:r>
          </w:p>
          <w:p w:rsidR="00D80CF3" w:rsidRPr="00D80CF3" w:rsidRDefault="00D80CF3" w:rsidP="00D80CF3">
            <w:pPr>
              <w:jc w:val="center"/>
              <w:rPr>
                <w:b/>
                <w:sz w:val="24"/>
                <w:szCs w:val="24"/>
              </w:rPr>
            </w:pPr>
          </w:p>
          <w:p w:rsidR="00D80CF3" w:rsidRPr="00D80CF3" w:rsidRDefault="00D80CF3" w:rsidP="00D80CF3">
            <w:pPr>
              <w:jc w:val="center"/>
              <w:rPr>
                <w:b/>
                <w:i/>
                <w:sz w:val="24"/>
                <w:szCs w:val="24"/>
              </w:rPr>
            </w:pPr>
            <w:r w:rsidRPr="00D80CF3">
              <w:rPr>
                <w:b/>
                <w:i/>
                <w:sz w:val="24"/>
                <w:szCs w:val="24"/>
              </w:rPr>
              <w:t>Праздники русского мира</w:t>
            </w:r>
          </w:p>
          <w:p w:rsidR="00D80CF3" w:rsidRPr="00D80CF3" w:rsidRDefault="00D80CF3" w:rsidP="00D80CF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2.1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rPr>
                <w:iCs/>
                <w:color w:val="000000"/>
                <w:sz w:val="24"/>
                <w:szCs w:val="24"/>
              </w:rPr>
            </w:pPr>
            <w:r w:rsidRPr="00D80CF3">
              <w:rPr>
                <w:iCs/>
                <w:color w:val="000000"/>
                <w:sz w:val="24"/>
                <w:szCs w:val="24"/>
              </w:rPr>
              <w:t xml:space="preserve"> Б. Л. Пастернак. «Рождественская звезда» (фрагмент).</w:t>
            </w:r>
          </w:p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 xml:space="preserve">В.Д. Берестов. «Перед Рождеством».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suppressAutoHyphens/>
              <w:spacing w:line="100" w:lineRule="atLeast"/>
              <w:jc w:val="both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D80CF3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 xml:space="preserve"> Формировать представление о русских национальных традициях в рождественских произведениях  </w:t>
            </w:r>
          </w:p>
          <w:p w:rsidR="00D80CF3" w:rsidRPr="00D80CF3" w:rsidRDefault="00D80CF3" w:rsidP="00D80CF3"/>
        </w:tc>
      </w:tr>
      <w:tr w:rsidR="00D80CF3" w:rsidRPr="00D80CF3" w:rsidTr="00D80CF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2.2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iCs/>
                <w:color w:val="000000"/>
                <w:sz w:val="24"/>
                <w:szCs w:val="24"/>
              </w:rPr>
              <w:t>А. И. Куприн. «Бедный принц».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 xml:space="preserve"> Формировать представление о русских национальных традициях в рождественских произведениях и произведениях о семейных ценностях</w:t>
            </w:r>
          </w:p>
        </w:tc>
      </w:tr>
      <w:tr w:rsidR="00D80CF3" w:rsidRPr="00D80CF3" w:rsidTr="00D80CF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2.3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iCs/>
                <w:color w:val="000000"/>
                <w:sz w:val="24"/>
                <w:szCs w:val="24"/>
              </w:rPr>
              <w:t xml:space="preserve"> И. А. Ильин. «Рождественское письмо». </w:t>
            </w:r>
          </w:p>
          <w:p w:rsidR="00D80CF3" w:rsidRPr="00D80CF3" w:rsidRDefault="00D80CF3" w:rsidP="00D80CF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 xml:space="preserve">Формировать представление о русских национальных традициях в рождественских произведениях  </w:t>
            </w:r>
          </w:p>
        </w:tc>
      </w:tr>
      <w:tr w:rsidR="00D80CF3" w:rsidRPr="00D80CF3" w:rsidTr="00D80CF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b/>
                <w:i/>
                <w:iCs/>
                <w:color w:val="000000"/>
                <w:sz w:val="24"/>
                <w:szCs w:val="24"/>
              </w:rPr>
            </w:pPr>
          </w:p>
          <w:p w:rsidR="00D80CF3" w:rsidRPr="00D80CF3" w:rsidRDefault="00D80CF3" w:rsidP="00D80CF3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80CF3">
              <w:rPr>
                <w:b/>
                <w:i/>
                <w:iCs/>
                <w:color w:val="000000"/>
                <w:sz w:val="24"/>
                <w:szCs w:val="24"/>
              </w:rPr>
              <w:lastRenderedPageBreak/>
              <w:t>Тепло родного дома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lastRenderedPageBreak/>
              <w:t>2.4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iCs/>
                <w:color w:val="000000"/>
                <w:sz w:val="24"/>
                <w:szCs w:val="24"/>
              </w:rPr>
            </w:pPr>
            <w:r w:rsidRPr="00D80CF3">
              <w:rPr>
                <w:iCs/>
                <w:color w:val="000000"/>
                <w:sz w:val="24"/>
                <w:szCs w:val="24"/>
              </w:rPr>
              <w:t>Семейные ценности:</w:t>
            </w:r>
          </w:p>
          <w:p w:rsidR="00D80CF3" w:rsidRPr="00D80CF3" w:rsidRDefault="00D80CF3" w:rsidP="00D80CF3">
            <w:pPr>
              <w:rPr>
                <w:iCs/>
                <w:color w:val="000000"/>
                <w:sz w:val="24"/>
                <w:szCs w:val="24"/>
              </w:rPr>
            </w:pPr>
            <w:r w:rsidRPr="00D80CF3">
              <w:rPr>
                <w:iCs/>
                <w:color w:val="000000"/>
                <w:sz w:val="24"/>
                <w:szCs w:val="24"/>
              </w:rPr>
              <w:lastRenderedPageBreak/>
              <w:t>И. А. Крылов. «Дерево».</w:t>
            </w:r>
          </w:p>
          <w:p w:rsidR="00D80CF3" w:rsidRPr="00D80CF3" w:rsidRDefault="00D80CF3" w:rsidP="00D80CF3">
            <w:pPr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lastRenderedPageBreak/>
              <w:t xml:space="preserve">Открытие </w:t>
            </w:r>
            <w:r w:rsidRPr="00D80CF3">
              <w:rPr>
                <w:sz w:val="24"/>
                <w:szCs w:val="24"/>
              </w:rPr>
              <w:lastRenderedPageBreak/>
              <w:t>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 xml:space="preserve">Формировать представление о русских национальных </w:t>
            </w:r>
            <w:r w:rsidRPr="00D80CF3">
              <w:rPr>
                <w:sz w:val="24"/>
                <w:szCs w:val="24"/>
              </w:rPr>
              <w:lastRenderedPageBreak/>
              <w:t>традициях в произведениях о семейных ценностях</w:t>
            </w:r>
          </w:p>
        </w:tc>
      </w:tr>
      <w:tr w:rsidR="00D80CF3" w:rsidRPr="00D80CF3" w:rsidTr="00D80CF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</w:p>
          <w:p w:rsidR="00D80CF3" w:rsidRPr="00D80CF3" w:rsidRDefault="00D80CF3" w:rsidP="00D80CF3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2.5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iCs/>
                <w:color w:val="000000"/>
                <w:sz w:val="24"/>
                <w:szCs w:val="24"/>
              </w:rPr>
            </w:pPr>
            <w:r w:rsidRPr="00D80CF3">
              <w:rPr>
                <w:iCs/>
                <w:color w:val="000000"/>
                <w:sz w:val="24"/>
                <w:szCs w:val="24"/>
              </w:rPr>
              <w:t>И. А. Бунин. «Снежный бык».В. И. Белов «Скворцы».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Формировать представление о русских национальных традициях в произведениях о семейных ценностях</w:t>
            </w:r>
          </w:p>
        </w:tc>
      </w:tr>
      <w:tr w:rsidR="00D80CF3" w:rsidRPr="00D80CF3" w:rsidTr="00D80CF3">
        <w:trPr>
          <w:trHeight w:val="65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2.6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rPr>
                <w:b/>
                <w:sz w:val="24"/>
                <w:szCs w:val="24"/>
              </w:rPr>
            </w:pPr>
            <w:r w:rsidRPr="00D80CF3">
              <w:rPr>
                <w:b/>
                <w:sz w:val="24"/>
                <w:szCs w:val="24"/>
              </w:rPr>
              <w:t>Проверочная работа по итогам изучения раздела.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Контроль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 xml:space="preserve">  Находить ошибки и редактировать черновые варианты собственных письменных работ   </w:t>
            </w:r>
          </w:p>
        </w:tc>
      </w:tr>
      <w:tr w:rsidR="00D80CF3" w:rsidRPr="00D80CF3" w:rsidTr="00D80CF3">
        <w:trPr>
          <w:trHeight w:val="259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b/>
                <w:sz w:val="24"/>
                <w:szCs w:val="24"/>
              </w:rPr>
            </w:pPr>
            <w:r w:rsidRPr="00D80CF3">
              <w:rPr>
                <w:b/>
                <w:sz w:val="24"/>
                <w:szCs w:val="24"/>
              </w:rPr>
              <w:t>Раздел 3.</w:t>
            </w:r>
          </w:p>
          <w:p w:rsidR="00D80CF3" w:rsidRPr="00D80CF3" w:rsidRDefault="00D80CF3" w:rsidP="00D80CF3">
            <w:pPr>
              <w:jc w:val="center"/>
              <w:rPr>
                <w:b/>
                <w:sz w:val="24"/>
                <w:szCs w:val="24"/>
              </w:rPr>
            </w:pPr>
            <w:r w:rsidRPr="00D80CF3">
              <w:rPr>
                <w:b/>
                <w:sz w:val="24"/>
                <w:szCs w:val="24"/>
              </w:rPr>
              <w:t>Русский характер – русская душа.</w:t>
            </w:r>
          </w:p>
          <w:p w:rsidR="00D80CF3" w:rsidRPr="00D80CF3" w:rsidRDefault="00D80CF3" w:rsidP="00D80CF3">
            <w:pPr>
              <w:jc w:val="center"/>
              <w:rPr>
                <w:b/>
                <w:sz w:val="24"/>
                <w:szCs w:val="24"/>
              </w:rPr>
            </w:pPr>
            <w:r w:rsidRPr="00D80CF3">
              <w:rPr>
                <w:b/>
                <w:sz w:val="24"/>
                <w:szCs w:val="24"/>
              </w:rPr>
              <w:t>(6ч)</w:t>
            </w:r>
          </w:p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b/>
                <w:i/>
                <w:sz w:val="24"/>
                <w:szCs w:val="24"/>
              </w:rPr>
              <w:t>Не до ордена – была бы Родина</w:t>
            </w:r>
          </w:p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3.1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Отечественная война 1812 года:</w:t>
            </w:r>
          </w:p>
          <w:p w:rsidR="00D80CF3" w:rsidRPr="00D80CF3" w:rsidRDefault="00D80CF3" w:rsidP="00D80CF3">
            <w:pPr>
              <w:rPr>
                <w:b/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Ф. Н. Глинка. «Авангардная песнь».Д. В. Давыдов. «Партизан» (отрывок).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 xml:space="preserve">Формировать начальные представления о русском национальном характере, его парадоксах и загадках русской души в произведениях о защите Родины в Отечественной войне 1812 года  </w:t>
            </w:r>
          </w:p>
        </w:tc>
      </w:tr>
      <w:tr w:rsidR="00D80CF3" w:rsidRPr="00D80CF3" w:rsidTr="00D80CF3">
        <w:trPr>
          <w:trHeight w:val="65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D80CF3" w:rsidRPr="00D80CF3" w:rsidRDefault="00D80CF3" w:rsidP="00D80CF3">
            <w:pPr>
              <w:jc w:val="center"/>
              <w:rPr>
                <w:b/>
                <w:i/>
                <w:sz w:val="24"/>
                <w:szCs w:val="24"/>
              </w:rPr>
            </w:pPr>
            <w:r w:rsidRPr="00D80CF3">
              <w:rPr>
                <w:b/>
                <w:i/>
                <w:sz w:val="24"/>
                <w:szCs w:val="24"/>
              </w:rPr>
              <w:t>Загадки русской души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3.2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Чувства добрые:</w:t>
            </w:r>
          </w:p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К. Г. Паустовский. «Похождения жука-носорога» (солдатская сказка).</w:t>
            </w:r>
          </w:p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 xml:space="preserve">Формировать начальные представления о русском национальном характере, его парадоксах и загадках русской души в произведениях о защите Родины в Отечественной войне 1812 года  </w:t>
            </w:r>
          </w:p>
        </w:tc>
      </w:tr>
      <w:tr w:rsidR="00D80CF3" w:rsidRPr="00D80CF3" w:rsidTr="00D80CF3">
        <w:trPr>
          <w:trHeight w:val="65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3.3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 xml:space="preserve">Ю.Я. Яковлев. «Сыновья </w:t>
            </w:r>
            <w:proofErr w:type="spellStart"/>
            <w:r w:rsidRPr="00D80CF3">
              <w:rPr>
                <w:sz w:val="24"/>
                <w:szCs w:val="24"/>
              </w:rPr>
              <w:t>Пешеходова</w:t>
            </w:r>
            <w:proofErr w:type="spellEnd"/>
            <w:r w:rsidRPr="00D80CF3">
              <w:rPr>
                <w:sz w:val="24"/>
                <w:szCs w:val="24"/>
              </w:rPr>
              <w:t>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 xml:space="preserve">Формировать начальные представления о русском национальном характере, его парадоксах и загадках русской души в произведениях о защите Родины в Отечественной войне 1812 года  </w:t>
            </w:r>
          </w:p>
        </w:tc>
      </w:tr>
      <w:tr w:rsidR="00D80CF3" w:rsidRPr="00D80CF3" w:rsidTr="00D80CF3">
        <w:trPr>
          <w:trHeight w:val="65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b/>
                <w:i/>
                <w:sz w:val="24"/>
                <w:szCs w:val="24"/>
              </w:rPr>
            </w:pPr>
            <w:r w:rsidRPr="00D80CF3">
              <w:rPr>
                <w:b/>
                <w:i/>
                <w:sz w:val="24"/>
                <w:szCs w:val="24"/>
              </w:rPr>
              <w:t>О ваших ровесниках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3.4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Школьные контрольные:</w:t>
            </w:r>
          </w:p>
          <w:p w:rsidR="00D80CF3" w:rsidRPr="00D80CF3" w:rsidRDefault="00D80CF3" w:rsidP="00D80CF3">
            <w:r w:rsidRPr="00D80CF3">
              <w:rPr>
                <w:sz w:val="24"/>
                <w:szCs w:val="24"/>
              </w:rPr>
              <w:t>К. И. Чуковский. «Серебряный герб» (фрагменты).</w:t>
            </w:r>
          </w:p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 xml:space="preserve">А. А. </w:t>
            </w:r>
            <w:proofErr w:type="spellStart"/>
            <w:r w:rsidRPr="00D80CF3">
              <w:rPr>
                <w:sz w:val="24"/>
                <w:szCs w:val="24"/>
              </w:rPr>
              <w:t>Гиваргизов</w:t>
            </w:r>
            <w:proofErr w:type="spellEnd"/>
            <w:r w:rsidRPr="00D80CF3">
              <w:rPr>
                <w:sz w:val="24"/>
                <w:szCs w:val="24"/>
              </w:rPr>
              <w:t>. «Контрольный диктант».</w:t>
            </w:r>
          </w:p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Формировать начальные представления о русском национальном характере, его парадоксах и загадках русской души в произведениях о проблемах подростков</w:t>
            </w:r>
          </w:p>
        </w:tc>
      </w:tr>
      <w:tr w:rsidR="00D80CF3" w:rsidRPr="00D80CF3" w:rsidTr="00D80CF3">
        <w:trPr>
          <w:trHeight w:val="65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b/>
                <w:i/>
                <w:sz w:val="24"/>
                <w:szCs w:val="24"/>
              </w:rPr>
            </w:pPr>
            <w:r w:rsidRPr="00D80CF3">
              <w:rPr>
                <w:b/>
                <w:i/>
                <w:sz w:val="24"/>
                <w:szCs w:val="24"/>
              </w:rPr>
              <w:t>Лишь слову жизнь дана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3.5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 xml:space="preserve">Родной язык, родная речь: И. А. Бунин. </w:t>
            </w:r>
            <w:r w:rsidRPr="00D80CF3">
              <w:rPr>
                <w:sz w:val="24"/>
                <w:szCs w:val="24"/>
              </w:rPr>
              <w:lastRenderedPageBreak/>
              <w:t xml:space="preserve">«Слово». </w:t>
            </w:r>
          </w:p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 xml:space="preserve">В. Г. </w:t>
            </w:r>
            <w:proofErr w:type="spellStart"/>
            <w:r w:rsidRPr="00D80CF3">
              <w:rPr>
                <w:sz w:val="24"/>
                <w:szCs w:val="24"/>
              </w:rPr>
              <w:t>Гордейчев</w:t>
            </w:r>
            <w:proofErr w:type="spellEnd"/>
            <w:r w:rsidRPr="00D80CF3">
              <w:rPr>
                <w:sz w:val="24"/>
                <w:szCs w:val="24"/>
              </w:rPr>
              <w:t>. «Родная речь».</w:t>
            </w:r>
          </w:p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lastRenderedPageBreak/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 xml:space="preserve">Формировать начальные представления о русском национальном характере, его парадоксах и загадках </w:t>
            </w:r>
            <w:r w:rsidRPr="00D80CF3">
              <w:rPr>
                <w:sz w:val="24"/>
                <w:szCs w:val="24"/>
              </w:rPr>
              <w:lastRenderedPageBreak/>
              <w:t>русской души в произведениях о своеобразии русского языка и родной речи</w:t>
            </w:r>
          </w:p>
        </w:tc>
      </w:tr>
      <w:tr w:rsidR="00D80CF3" w:rsidRPr="00D80CF3" w:rsidTr="00D80CF3">
        <w:trPr>
          <w:trHeight w:val="65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3.6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Проверочная работа по итогам изучения раздела.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Контроль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 xml:space="preserve">Находить ошибки и редактировать черновые варианты собственных письменных работ   </w:t>
            </w:r>
          </w:p>
        </w:tc>
      </w:tr>
    </w:tbl>
    <w:p w:rsidR="00584CF7" w:rsidRPr="00E4680F" w:rsidRDefault="00584CF7" w:rsidP="00420A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20A5A" w:rsidRPr="00FB31B1" w:rsidRDefault="00420A5A" w:rsidP="00FB31B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31B1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  <w:r w:rsidR="00584CF7" w:rsidRPr="00FB31B1">
        <w:rPr>
          <w:rFonts w:ascii="Times New Roman" w:hAnsi="Times New Roman" w:cs="Times New Roman"/>
          <w:b/>
          <w:sz w:val="28"/>
          <w:szCs w:val="28"/>
        </w:rPr>
        <w:t xml:space="preserve"> 6 класс</w:t>
      </w:r>
    </w:p>
    <w:tbl>
      <w:tblPr>
        <w:tblStyle w:val="a4"/>
        <w:tblW w:w="14459" w:type="dxa"/>
        <w:tblInd w:w="-34" w:type="dxa"/>
        <w:tblLayout w:type="fixed"/>
        <w:tblLook w:val="04A0"/>
      </w:tblPr>
      <w:tblGrid>
        <w:gridCol w:w="709"/>
        <w:gridCol w:w="1560"/>
        <w:gridCol w:w="2835"/>
        <w:gridCol w:w="6237"/>
        <w:gridCol w:w="992"/>
        <w:gridCol w:w="992"/>
        <w:gridCol w:w="1134"/>
      </w:tblGrid>
      <w:tr w:rsidR="00420A5A" w:rsidRPr="00E4680F" w:rsidTr="00FB31B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b/>
                <w:sz w:val="24"/>
                <w:szCs w:val="24"/>
              </w:rPr>
              <w:t>Блок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Кор-ка</w:t>
            </w:r>
          </w:p>
        </w:tc>
      </w:tr>
      <w:tr w:rsidR="00420A5A" w:rsidRPr="00E4680F" w:rsidTr="00FB31B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pStyle w:val="a3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Русский характер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sz w:val="24"/>
                <w:szCs w:val="24"/>
              </w:rPr>
              <w:t>Родная литература – наше наследство.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191667" w:rsidRDefault="00420A5A" w:rsidP="00584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0A5A" w:rsidRPr="00E4680F" w:rsidTr="00FB31B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b/>
                <w:sz w:val="24"/>
                <w:szCs w:val="24"/>
              </w:rPr>
              <w:t>Истоки русского характера: былинные богатыри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sz w:val="24"/>
                <w:szCs w:val="24"/>
              </w:rPr>
              <w:t>Воплощение в фольклорных произведениях национального характера. Былина «</w:t>
            </w:r>
            <w:proofErr w:type="spellStart"/>
            <w:r w:rsidRPr="00E4680F">
              <w:rPr>
                <w:rFonts w:ascii="Times New Roman" w:hAnsi="Times New Roman" w:cs="Times New Roman"/>
                <w:sz w:val="24"/>
                <w:szCs w:val="24"/>
              </w:rPr>
              <w:t>Святогор</w:t>
            </w:r>
            <w:proofErr w:type="spellEnd"/>
            <w:r w:rsidRPr="00E4680F">
              <w:rPr>
                <w:rFonts w:ascii="Times New Roman" w:hAnsi="Times New Roman" w:cs="Times New Roman"/>
                <w:sz w:val="24"/>
                <w:szCs w:val="24"/>
              </w:rPr>
              <w:t xml:space="preserve"> и Микула </w:t>
            </w:r>
            <w:proofErr w:type="spellStart"/>
            <w:r w:rsidRPr="00E4680F">
              <w:rPr>
                <w:rFonts w:ascii="Times New Roman" w:hAnsi="Times New Roman" w:cs="Times New Roman"/>
                <w:sz w:val="24"/>
                <w:szCs w:val="24"/>
              </w:rPr>
              <w:t>Селянинович</w:t>
            </w:r>
            <w:proofErr w:type="spellEnd"/>
            <w:r w:rsidRPr="00E4680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191667" w:rsidRDefault="00420A5A" w:rsidP="00584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0A5A" w:rsidRPr="00E4680F" w:rsidTr="00FB31B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Былинные сюжеты и герои в русской литературе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sz w:val="24"/>
                <w:szCs w:val="24"/>
              </w:rPr>
              <w:t>А.К. Толстой «Илья Муромец», И.А. Бунин «Святогор и Илья».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191667" w:rsidRDefault="00420A5A" w:rsidP="00584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0A5A" w:rsidRPr="00E4680F" w:rsidTr="00FB31B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Русская судьба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Военная слава России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sz w:val="24"/>
                <w:szCs w:val="24"/>
              </w:rPr>
              <w:t xml:space="preserve">Г.Р. Державин «На взятие </w:t>
            </w:r>
            <w:proofErr w:type="spellStart"/>
            <w:r w:rsidRPr="00E4680F">
              <w:rPr>
                <w:rFonts w:ascii="Times New Roman" w:hAnsi="Times New Roman" w:cs="Times New Roman"/>
                <w:sz w:val="24"/>
                <w:szCs w:val="24"/>
              </w:rPr>
              <w:t>Варшивы</w:t>
            </w:r>
            <w:proofErr w:type="spellEnd"/>
            <w:r w:rsidRPr="00E4680F">
              <w:rPr>
                <w:rFonts w:ascii="Times New Roman" w:hAnsi="Times New Roman" w:cs="Times New Roman"/>
                <w:sz w:val="24"/>
                <w:szCs w:val="24"/>
              </w:rPr>
              <w:t>», Суворов на войне с французами. Предание.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191667" w:rsidRDefault="00420A5A" w:rsidP="00584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0A5A" w:rsidRPr="00E4680F" w:rsidTr="00FB31B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sz w:val="24"/>
                <w:szCs w:val="24"/>
              </w:rPr>
              <w:t>Исторические песни о войне 1812 года.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191667" w:rsidRDefault="00420A5A" w:rsidP="00584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0A5A" w:rsidRPr="00E4680F" w:rsidTr="00FB31B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sz w:val="24"/>
                <w:szCs w:val="24"/>
              </w:rPr>
              <w:t>Ф.Н. Глинка, «Письма русского офицера», «Авангардная песнь». Д.В. Давыдов «Ответ», «Партизан».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191667" w:rsidRDefault="00420A5A" w:rsidP="00584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0A5A" w:rsidRPr="00E4680F" w:rsidTr="00FB31B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sz w:val="24"/>
                <w:szCs w:val="24"/>
              </w:rPr>
              <w:t xml:space="preserve">Героический Севастополь в литературе. Произведения А.Н. </w:t>
            </w:r>
            <w:proofErr w:type="spellStart"/>
            <w:r w:rsidRPr="00E4680F">
              <w:rPr>
                <w:rFonts w:ascii="Times New Roman" w:hAnsi="Times New Roman" w:cs="Times New Roman"/>
                <w:sz w:val="24"/>
                <w:szCs w:val="24"/>
              </w:rPr>
              <w:t>Апухтина</w:t>
            </w:r>
            <w:proofErr w:type="spellEnd"/>
            <w:r w:rsidRPr="00E4680F">
              <w:rPr>
                <w:rFonts w:ascii="Times New Roman" w:hAnsi="Times New Roman" w:cs="Times New Roman"/>
                <w:sz w:val="24"/>
                <w:szCs w:val="24"/>
              </w:rPr>
              <w:t xml:space="preserve">, А.А. Фета, </w:t>
            </w:r>
            <w:proofErr w:type="spellStart"/>
            <w:r w:rsidRPr="00E4680F">
              <w:rPr>
                <w:rFonts w:ascii="Times New Roman" w:hAnsi="Times New Roman" w:cs="Times New Roman"/>
                <w:sz w:val="24"/>
                <w:szCs w:val="24"/>
              </w:rPr>
              <w:t>Рюрика</w:t>
            </w:r>
            <w:proofErr w:type="spellEnd"/>
            <w:r w:rsidRPr="00E4680F">
              <w:rPr>
                <w:rFonts w:ascii="Times New Roman" w:hAnsi="Times New Roman" w:cs="Times New Roman"/>
                <w:sz w:val="24"/>
                <w:szCs w:val="24"/>
              </w:rPr>
              <w:t xml:space="preserve"> Ивнева.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191667" w:rsidRDefault="00420A5A" w:rsidP="00584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0A5A" w:rsidRPr="00E4680F" w:rsidTr="00FB31B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sz w:val="24"/>
                <w:szCs w:val="24"/>
              </w:rPr>
              <w:t xml:space="preserve">Великая Отечественная война. В.И. Лебедев-Кумач. «Священная война».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191667" w:rsidRDefault="00420A5A" w:rsidP="00584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0A5A" w:rsidRPr="00E4680F" w:rsidTr="00FB31B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sz w:val="24"/>
                <w:szCs w:val="24"/>
              </w:rPr>
              <w:t xml:space="preserve">А. Н. Толстой «Родина», «Русский характер». Портрет в литературном произведении.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191667" w:rsidRDefault="00420A5A" w:rsidP="00584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0A5A" w:rsidRPr="00E4680F" w:rsidTr="00FB31B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sz w:val="24"/>
                <w:szCs w:val="24"/>
              </w:rPr>
              <w:t xml:space="preserve">Д. Б. </w:t>
            </w:r>
            <w:proofErr w:type="spellStart"/>
            <w:r w:rsidRPr="00E4680F">
              <w:rPr>
                <w:rFonts w:ascii="Times New Roman" w:hAnsi="Times New Roman" w:cs="Times New Roman"/>
                <w:sz w:val="24"/>
                <w:szCs w:val="24"/>
              </w:rPr>
              <w:t>Кедрин</w:t>
            </w:r>
            <w:proofErr w:type="spellEnd"/>
            <w:r w:rsidRPr="00E4680F">
              <w:rPr>
                <w:rFonts w:ascii="Times New Roman" w:hAnsi="Times New Roman" w:cs="Times New Roman"/>
                <w:sz w:val="24"/>
                <w:szCs w:val="24"/>
              </w:rPr>
              <w:t xml:space="preserve"> «Завет», «Мать». Мотивы сказок и легенд в произведении.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191667" w:rsidRDefault="00420A5A" w:rsidP="00584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0A5A" w:rsidRPr="00E4680F" w:rsidTr="00FB31B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Священные слова: отец и мать.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sz w:val="24"/>
                <w:szCs w:val="24"/>
              </w:rPr>
              <w:t xml:space="preserve">Я.В. Смеляков «Вот опять…», Ю.Я. Яковлев «Сыновья </w:t>
            </w:r>
            <w:proofErr w:type="spellStart"/>
            <w:r w:rsidRPr="00E4680F">
              <w:rPr>
                <w:rFonts w:ascii="Times New Roman" w:hAnsi="Times New Roman" w:cs="Times New Roman"/>
                <w:sz w:val="24"/>
                <w:szCs w:val="24"/>
              </w:rPr>
              <w:t>Пешеходова</w:t>
            </w:r>
            <w:proofErr w:type="spellEnd"/>
            <w:r w:rsidRPr="00E4680F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191667" w:rsidRDefault="00420A5A" w:rsidP="00584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0A5A" w:rsidRPr="00E4680F" w:rsidTr="00FB31B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 на родной земле – основа жизни.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sz w:val="24"/>
                <w:szCs w:val="24"/>
              </w:rPr>
              <w:t>Произведения А.В. Кольцова, Н.А. Некрасова, В.В. Маяковского, Н.А. Заболоцкого.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191667" w:rsidRDefault="00420A5A" w:rsidP="00584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0A5A" w:rsidRPr="00E4680F" w:rsidTr="00FB31B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земля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Поэтические картины русской природы.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sz w:val="24"/>
                <w:szCs w:val="24"/>
              </w:rPr>
              <w:t xml:space="preserve">Русский поэт А.К. Толстой.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191667" w:rsidRDefault="00420A5A" w:rsidP="00584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0A5A" w:rsidRPr="00E4680F" w:rsidTr="00FB31B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sz w:val="24"/>
                <w:szCs w:val="24"/>
              </w:rPr>
              <w:t>Новое в знакомом. И.С. Тургенев. Стихотворения в прозе. Особенности жанра.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191667" w:rsidRDefault="00420A5A" w:rsidP="00584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0A5A" w:rsidRPr="00E4680F" w:rsidTr="00FB31B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sz w:val="24"/>
                <w:szCs w:val="24"/>
              </w:rPr>
              <w:t>И.С. Никитин, А.А. Блок, Н.М. Рубцов о красоте русской природы.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191667" w:rsidRDefault="00420A5A" w:rsidP="00584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0A5A" w:rsidRPr="00E4680F" w:rsidTr="00FB31B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Щедрые люди на щедрой земле.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sz w:val="24"/>
                <w:szCs w:val="24"/>
              </w:rPr>
              <w:t xml:space="preserve">К.Г. Паустовский «Мещерская сторона» (фрагмент), В.П. Астафьев «Бабушка с малиной».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191667" w:rsidRDefault="00420A5A" w:rsidP="00584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0A5A" w:rsidRPr="00E4680F" w:rsidTr="00FB31B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191667" w:rsidRDefault="00420A5A" w:rsidP="00584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A5A" w:rsidRPr="00E4680F" w:rsidRDefault="00420A5A" w:rsidP="00584C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20A5A" w:rsidRDefault="00420A5A" w:rsidP="00420A5A">
      <w:pPr>
        <w:autoSpaceDE w:val="0"/>
        <w:autoSpaceDN w:val="0"/>
        <w:spacing w:after="0" w:line="230" w:lineRule="auto"/>
        <w:rPr>
          <w:rFonts w:ascii="Times New Roman" w:hAnsi="Times New Roman" w:cs="Times New Roman"/>
          <w:b/>
          <w:sz w:val="24"/>
          <w:szCs w:val="24"/>
        </w:rPr>
      </w:pPr>
    </w:p>
    <w:p w:rsidR="00D80CF3" w:rsidRPr="00D80CF3" w:rsidRDefault="00D80CF3" w:rsidP="00D80CF3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D80C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Календарно-тематическое планирование 7 класс</w:t>
      </w:r>
    </w:p>
    <w:tbl>
      <w:tblPr>
        <w:tblStyle w:val="21"/>
        <w:tblW w:w="15591" w:type="dxa"/>
        <w:tblInd w:w="-459" w:type="dxa"/>
        <w:tblLayout w:type="fixed"/>
        <w:tblLook w:val="04A0"/>
      </w:tblPr>
      <w:tblGrid>
        <w:gridCol w:w="1843"/>
        <w:gridCol w:w="851"/>
        <w:gridCol w:w="2835"/>
        <w:gridCol w:w="1701"/>
        <w:gridCol w:w="992"/>
        <w:gridCol w:w="992"/>
        <w:gridCol w:w="6377"/>
      </w:tblGrid>
      <w:tr w:rsidR="00D80CF3" w:rsidRPr="00D80CF3" w:rsidTr="00D80CF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Раздел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№</w:t>
            </w:r>
          </w:p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 xml:space="preserve">урока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Тип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Дата 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Дата факт.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 xml:space="preserve">Характеристика основных видов </w:t>
            </w:r>
          </w:p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 xml:space="preserve">учебной деятельности  </w:t>
            </w:r>
          </w:p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</w:tr>
      <w:tr w:rsidR="00D80CF3" w:rsidRPr="00D80CF3" w:rsidTr="00D80CF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CF3" w:rsidRPr="00D80CF3" w:rsidRDefault="00D80CF3" w:rsidP="00D80CF3">
            <w:pPr>
              <w:jc w:val="center"/>
              <w:rPr>
                <w:b/>
                <w:sz w:val="24"/>
                <w:szCs w:val="24"/>
              </w:rPr>
            </w:pPr>
            <w:r w:rsidRPr="00D80CF3">
              <w:rPr>
                <w:b/>
                <w:sz w:val="24"/>
                <w:szCs w:val="24"/>
              </w:rPr>
              <w:t xml:space="preserve">Раздел 1. </w:t>
            </w:r>
          </w:p>
          <w:p w:rsidR="00D80CF3" w:rsidRPr="00D80CF3" w:rsidRDefault="00D80CF3" w:rsidP="00D80CF3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80CF3">
              <w:rPr>
                <w:b/>
                <w:iCs/>
                <w:color w:val="000000"/>
                <w:sz w:val="24"/>
                <w:szCs w:val="24"/>
              </w:rPr>
              <w:t>Россия – Родина моя.</w:t>
            </w:r>
          </w:p>
          <w:p w:rsidR="00D80CF3" w:rsidRPr="00D80CF3" w:rsidRDefault="00D80CF3" w:rsidP="00D80CF3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80CF3">
              <w:rPr>
                <w:b/>
                <w:iCs/>
                <w:color w:val="000000"/>
                <w:sz w:val="24"/>
                <w:szCs w:val="24"/>
              </w:rPr>
              <w:t>(6ч)</w:t>
            </w:r>
          </w:p>
          <w:p w:rsidR="00D80CF3" w:rsidRPr="00D80CF3" w:rsidRDefault="00D80CF3" w:rsidP="00D80CF3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</w:p>
          <w:p w:rsidR="00D80CF3" w:rsidRPr="00D80CF3" w:rsidRDefault="00D80CF3" w:rsidP="00D80CF3">
            <w:pPr>
              <w:jc w:val="center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D80CF3">
              <w:rPr>
                <w:b/>
                <w:i/>
                <w:iCs/>
                <w:color w:val="000000"/>
                <w:sz w:val="24"/>
                <w:szCs w:val="24"/>
              </w:rPr>
              <w:t>Преданья старины глубокой</w:t>
            </w:r>
          </w:p>
          <w:p w:rsidR="00D80CF3" w:rsidRPr="00D80CF3" w:rsidRDefault="00D80CF3" w:rsidP="00D80C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CF3" w:rsidRPr="00D80CF3" w:rsidRDefault="00D80CF3" w:rsidP="00D80CF3">
            <w:pPr>
              <w:rPr>
                <w:iCs/>
                <w:color w:val="000000"/>
                <w:sz w:val="24"/>
                <w:szCs w:val="24"/>
              </w:rPr>
            </w:pPr>
            <w:r w:rsidRPr="00D80CF3">
              <w:rPr>
                <w:iCs/>
                <w:color w:val="000000"/>
                <w:sz w:val="24"/>
                <w:szCs w:val="24"/>
              </w:rPr>
              <w:t xml:space="preserve">Русские народные песни (исторические и лирические): </w:t>
            </w:r>
          </w:p>
          <w:p w:rsidR="00D80CF3" w:rsidRPr="00D80CF3" w:rsidRDefault="00D80CF3" w:rsidP="00D80CF3">
            <w:pPr>
              <w:rPr>
                <w:iCs/>
                <w:color w:val="000000"/>
                <w:sz w:val="24"/>
                <w:szCs w:val="24"/>
              </w:rPr>
            </w:pPr>
            <w:r w:rsidRPr="00D80CF3">
              <w:rPr>
                <w:iCs/>
                <w:color w:val="000000"/>
                <w:sz w:val="24"/>
                <w:szCs w:val="24"/>
              </w:rPr>
              <w:t>«На заре то было, братцы, на утренней…», «Ах вы, ветры, ветры буйные…».</w:t>
            </w:r>
          </w:p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Актуализация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Развивать умения выделять проблематику и понимать эстетическое своеобразие русских народных песен (исторических и лирических), выявлять фольклорные сюжеты и мотивы в русской литературе для развития представлений о нравственном идеале русского народа</w:t>
            </w:r>
          </w:p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</w:tr>
      <w:tr w:rsidR="00D80CF3" w:rsidRPr="00D80CF3" w:rsidTr="00D80CF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1.2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rPr>
                <w:iCs/>
                <w:color w:val="000000"/>
                <w:sz w:val="24"/>
                <w:szCs w:val="24"/>
              </w:rPr>
            </w:pPr>
            <w:r w:rsidRPr="00D80CF3">
              <w:rPr>
                <w:iCs/>
                <w:color w:val="000000"/>
                <w:sz w:val="24"/>
                <w:szCs w:val="24"/>
              </w:rPr>
              <w:t>Фольклорные сюжеты и мотивы в русской литературе:</w:t>
            </w:r>
          </w:p>
          <w:p w:rsidR="00D80CF3" w:rsidRPr="00D80CF3" w:rsidRDefault="00D80CF3" w:rsidP="00D80CF3">
            <w:pPr>
              <w:rPr>
                <w:iCs/>
                <w:color w:val="000000"/>
                <w:sz w:val="24"/>
                <w:szCs w:val="24"/>
              </w:rPr>
            </w:pPr>
            <w:r w:rsidRPr="00D80CF3">
              <w:rPr>
                <w:iCs/>
                <w:color w:val="000000"/>
                <w:sz w:val="24"/>
                <w:szCs w:val="24"/>
              </w:rPr>
              <w:t>А. С. Пушкин. «Песни о Стеньке Разине» (песня 1).</w:t>
            </w:r>
          </w:p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И. З. Суриков. «Я ли в поле да не травушка была…»</w:t>
            </w:r>
          </w:p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А. К. Толстой. «Моя душа летит приветом…»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rPr>
                <w:rFonts w:ascii="Calibri" w:hAnsi="Calibri"/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Развивать умения выделять проблематику и понимать эстетическое своеобразие русских народных песен (исторических и лирических), выявлять фольклорные сюжеты и мотивы в русской литературе для развития представлений о нравственном идеале русского народа</w:t>
            </w:r>
          </w:p>
        </w:tc>
      </w:tr>
      <w:tr w:rsidR="00D80CF3" w:rsidRPr="00D80CF3" w:rsidTr="00D80CF3">
        <w:trPr>
          <w:trHeight w:val="16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</w:p>
          <w:p w:rsidR="00D80CF3" w:rsidRPr="00D80CF3" w:rsidRDefault="00D80CF3" w:rsidP="00D80CF3">
            <w:pPr>
              <w:jc w:val="center"/>
              <w:rPr>
                <w:b/>
                <w:i/>
                <w:sz w:val="24"/>
                <w:szCs w:val="24"/>
              </w:rPr>
            </w:pPr>
            <w:r w:rsidRPr="00D80CF3">
              <w:rPr>
                <w:b/>
                <w:i/>
                <w:sz w:val="24"/>
                <w:szCs w:val="24"/>
              </w:rPr>
              <w:t>Города земли русской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1.3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rPr>
                <w:iCs/>
                <w:color w:val="000000"/>
                <w:sz w:val="24"/>
                <w:szCs w:val="24"/>
              </w:rPr>
            </w:pPr>
            <w:r w:rsidRPr="00D80CF3">
              <w:rPr>
                <w:iCs/>
                <w:color w:val="000000"/>
                <w:sz w:val="24"/>
                <w:szCs w:val="24"/>
              </w:rPr>
              <w:t>Сибирский край:</w:t>
            </w:r>
          </w:p>
          <w:p w:rsidR="00D80CF3" w:rsidRPr="00D80CF3" w:rsidRDefault="00D80CF3" w:rsidP="00D80CF3">
            <w:r w:rsidRPr="00D80CF3">
              <w:rPr>
                <w:iCs/>
                <w:color w:val="000000"/>
                <w:sz w:val="24"/>
                <w:szCs w:val="24"/>
              </w:rPr>
              <w:t>В. Г. Распутин. «Сибирь, Сибирь…» (глава «Тобольск»).</w:t>
            </w:r>
          </w:p>
          <w:p w:rsidR="00D80CF3" w:rsidRPr="00D80CF3" w:rsidRDefault="00D80CF3" w:rsidP="00D80CF3">
            <w:pPr>
              <w:rPr>
                <w:iCs/>
                <w:color w:val="000000"/>
                <w:sz w:val="24"/>
                <w:szCs w:val="24"/>
              </w:rPr>
            </w:pPr>
            <w:r w:rsidRPr="00D80CF3">
              <w:rPr>
                <w:iCs/>
                <w:color w:val="000000"/>
                <w:sz w:val="24"/>
                <w:szCs w:val="24"/>
              </w:rPr>
              <w:t>А. И. Солженицын. «Колокол Углича».</w:t>
            </w:r>
          </w:p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Осмысливать  ключевые для русского национального сознания культурные и нравственные смыслы в произведениях о сибирском крае</w:t>
            </w:r>
          </w:p>
        </w:tc>
      </w:tr>
      <w:tr w:rsidR="00D80CF3" w:rsidRPr="00D80CF3" w:rsidTr="00D80CF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b/>
                <w:i/>
                <w:sz w:val="24"/>
                <w:szCs w:val="24"/>
              </w:rPr>
            </w:pPr>
            <w:r w:rsidRPr="00D80CF3">
              <w:rPr>
                <w:b/>
                <w:i/>
                <w:sz w:val="24"/>
                <w:szCs w:val="24"/>
              </w:rPr>
              <w:t>Родные просторы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1.4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Русское поле:</w:t>
            </w:r>
          </w:p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И. С. Никитин. «Поле».</w:t>
            </w:r>
          </w:p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И. А. Гофф. «Русское поле».</w:t>
            </w:r>
          </w:p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Осмысливать ключевые для русского национального сознания культурные и нравственные смыслы в произведениях о русском поле</w:t>
            </w:r>
          </w:p>
        </w:tc>
      </w:tr>
      <w:tr w:rsidR="00D80CF3" w:rsidRPr="00D80CF3" w:rsidTr="00D80CF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1.5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 xml:space="preserve"> Д. В. Григорович. «Пахарь» (главы из повести).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Осмысливать ключевые для русского национального сознания культурные и нравственные смыслы в произведениях о русском поле</w:t>
            </w:r>
          </w:p>
        </w:tc>
      </w:tr>
      <w:tr w:rsidR="00D80CF3" w:rsidRPr="00D80CF3" w:rsidTr="00D80CF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1.6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rPr>
                <w:b/>
                <w:iCs/>
                <w:color w:val="000000"/>
                <w:sz w:val="24"/>
                <w:szCs w:val="24"/>
              </w:rPr>
            </w:pPr>
            <w:r w:rsidRPr="00D80CF3">
              <w:rPr>
                <w:b/>
                <w:iCs/>
                <w:color w:val="000000"/>
                <w:sz w:val="24"/>
                <w:szCs w:val="24"/>
              </w:rPr>
              <w:t>Проверочная работа по итогам изучения раздела.</w:t>
            </w:r>
          </w:p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Контроль знаний и умений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ind w:left="-20"/>
              <w:jc w:val="center"/>
              <w:rPr>
                <w:sz w:val="24"/>
                <w:szCs w:val="24"/>
              </w:rPr>
            </w:pPr>
          </w:p>
          <w:p w:rsidR="00D80CF3" w:rsidRPr="00D80CF3" w:rsidRDefault="00D80CF3" w:rsidP="00D80CF3">
            <w:pPr>
              <w:ind w:left="-2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ind w:left="-20"/>
              <w:rPr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 xml:space="preserve">Находить ошибки и редактировать черновые варианты собственных письменных работ   </w:t>
            </w:r>
          </w:p>
        </w:tc>
      </w:tr>
      <w:tr w:rsidR="00D80CF3" w:rsidRPr="00D80CF3" w:rsidTr="00D80CF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b/>
                <w:sz w:val="24"/>
                <w:szCs w:val="24"/>
              </w:rPr>
            </w:pPr>
            <w:r w:rsidRPr="00D80CF3">
              <w:rPr>
                <w:b/>
                <w:sz w:val="24"/>
                <w:szCs w:val="24"/>
              </w:rPr>
              <w:t>Раздел 2.</w:t>
            </w:r>
          </w:p>
          <w:p w:rsidR="00D80CF3" w:rsidRPr="00D80CF3" w:rsidRDefault="00D80CF3" w:rsidP="00D80CF3">
            <w:pPr>
              <w:jc w:val="center"/>
              <w:rPr>
                <w:b/>
                <w:sz w:val="24"/>
                <w:szCs w:val="24"/>
              </w:rPr>
            </w:pPr>
            <w:r w:rsidRPr="00D80CF3">
              <w:rPr>
                <w:b/>
                <w:sz w:val="24"/>
                <w:szCs w:val="24"/>
              </w:rPr>
              <w:t>Русские традиции.</w:t>
            </w:r>
          </w:p>
          <w:p w:rsidR="00D80CF3" w:rsidRPr="00D80CF3" w:rsidRDefault="00D80CF3" w:rsidP="00D80CF3">
            <w:pPr>
              <w:jc w:val="center"/>
              <w:rPr>
                <w:b/>
                <w:sz w:val="24"/>
                <w:szCs w:val="24"/>
              </w:rPr>
            </w:pPr>
            <w:r w:rsidRPr="00D80CF3">
              <w:rPr>
                <w:b/>
                <w:sz w:val="24"/>
                <w:szCs w:val="24"/>
              </w:rPr>
              <w:t>(5ч)</w:t>
            </w:r>
          </w:p>
          <w:p w:rsidR="00D80CF3" w:rsidRPr="00D80CF3" w:rsidRDefault="00D80CF3" w:rsidP="00D80CF3">
            <w:pPr>
              <w:jc w:val="center"/>
              <w:rPr>
                <w:b/>
                <w:sz w:val="24"/>
                <w:szCs w:val="24"/>
              </w:rPr>
            </w:pPr>
          </w:p>
          <w:p w:rsidR="00D80CF3" w:rsidRPr="00D80CF3" w:rsidRDefault="00D80CF3" w:rsidP="00D80CF3">
            <w:pPr>
              <w:jc w:val="center"/>
              <w:rPr>
                <w:b/>
                <w:i/>
                <w:sz w:val="24"/>
                <w:szCs w:val="24"/>
              </w:rPr>
            </w:pPr>
            <w:r w:rsidRPr="00D80CF3">
              <w:rPr>
                <w:b/>
                <w:i/>
                <w:sz w:val="24"/>
                <w:szCs w:val="24"/>
              </w:rPr>
              <w:t>Праздники русского мира</w:t>
            </w:r>
          </w:p>
          <w:p w:rsidR="00D80CF3" w:rsidRPr="00D80CF3" w:rsidRDefault="00D80CF3" w:rsidP="00D80CF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2.1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rPr>
                <w:iCs/>
                <w:color w:val="000000"/>
                <w:sz w:val="24"/>
                <w:szCs w:val="24"/>
              </w:rPr>
            </w:pPr>
            <w:r w:rsidRPr="00D80CF3">
              <w:rPr>
                <w:iCs/>
                <w:color w:val="000000"/>
                <w:sz w:val="24"/>
                <w:szCs w:val="24"/>
              </w:rPr>
              <w:t xml:space="preserve"> Пасха:</w:t>
            </w:r>
          </w:p>
          <w:p w:rsidR="00D80CF3" w:rsidRPr="00D80CF3" w:rsidRDefault="00D80CF3" w:rsidP="00D80CF3">
            <w:pPr>
              <w:rPr>
                <w:iCs/>
                <w:color w:val="000000"/>
                <w:sz w:val="24"/>
                <w:szCs w:val="24"/>
              </w:rPr>
            </w:pPr>
            <w:r w:rsidRPr="00D80CF3">
              <w:rPr>
                <w:iCs/>
                <w:color w:val="000000"/>
                <w:sz w:val="24"/>
                <w:szCs w:val="24"/>
              </w:rPr>
              <w:t>К. Д. Бальмонт «Благовещенье в Москве».</w:t>
            </w:r>
          </w:p>
          <w:p w:rsidR="00D80CF3" w:rsidRPr="00D80CF3" w:rsidRDefault="00D80CF3" w:rsidP="00D80CF3">
            <w:pPr>
              <w:rPr>
                <w:iCs/>
                <w:color w:val="000000"/>
                <w:sz w:val="24"/>
                <w:szCs w:val="24"/>
              </w:rPr>
            </w:pPr>
            <w:r w:rsidRPr="00D80CF3">
              <w:rPr>
                <w:iCs/>
                <w:color w:val="000000"/>
                <w:sz w:val="24"/>
                <w:szCs w:val="24"/>
              </w:rPr>
              <w:t>А. С. Хомяков. «Кремлевская заутреня на Пасху».</w:t>
            </w:r>
          </w:p>
          <w:p w:rsidR="00D80CF3" w:rsidRPr="00D80CF3" w:rsidRDefault="00D80CF3" w:rsidP="00D80CF3">
            <w:pPr>
              <w:rPr>
                <w:iCs/>
                <w:color w:val="000000"/>
                <w:sz w:val="24"/>
                <w:szCs w:val="24"/>
              </w:rPr>
            </w:pPr>
            <w:r w:rsidRPr="00D80CF3">
              <w:rPr>
                <w:iCs/>
                <w:color w:val="000000"/>
                <w:sz w:val="24"/>
                <w:szCs w:val="24"/>
              </w:rPr>
              <w:t>А. А. Фет. «Христос Воскресе!» (П. П. Боткину).</w:t>
            </w:r>
          </w:p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r w:rsidRPr="00D80CF3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 xml:space="preserve">Развивать представления о богатстве русской литературы и культуры в контексте культур народов России; русские национальные традиции в произведениях о православном праздновании Пасхи </w:t>
            </w:r>
          </w:p>
        </w:tc>
      </w:tr>
      <w:tr w:rsidR="00D80CF3" w:rsidRPr="00D80CF3" w:rsidTr="00D80CF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2.2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rPr>
                <w:b/>
                <w:sz w:val="24"/>
                <w:szCs w:val="24"/>
              </w:rPr>
            </w:pPr>
            <w:r w:rsidRPr="00D80CF3">
              <w:rPr>
                <w:iCs/>
                <w:color w:val="000000"/>
                <w:sz w:val="24"/>
                <w:szCs w:val="24"/>
              </w:rPr>
              <w:t>А. П. Чехов. «Казак».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Развивать представления о богатстве русской литературы и культуры в контексте культур народов России; русские национальные традиции в произведениях о православном праздновании Пасхи</w:t>
            </w:r>
          </w:p>
        </w:tc>
      </w:tr>
      <w:tr w:rsidR="00D80CF3" w:rsidRPr="00D80CF3" w:rsidTr="00D80CF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D80CF3">
              <w:rPr>
                <w:b/>
                <w:i/>
                <w:iCs/>
                <w:color w:val="000000"/>
                <w:sz w:val="24"/>
                <w:szCs w:val="24"/>
              </w:rPr>
              <w:t>Тепло родного дома</w:t>
            </w:r>
          </w:p>
          <w:p w:rsidR="00D80CF3" w:rsidRPr="00D80CF3" w:rsidRDefault="00D80CF3" w:rsidP="00D80CF3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2.3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iCs/>
                <w:color w:val="000000"/>
                <w:sz w:val="24"/>
                <w:szCs w:val="24"/>
              </w:rPr>
            </w:pPr>
            <w:r w:rsidRPr="00D80CF3">
              <w:rPr>
                <w:iCs/>
                <w:color w:val="000000"/>
                <w:sz w:val="24"/>
                <w:szCs w:val="24"/>
              </w:rPr>
              <w:t>Русские мастера:</w:t>
            </w:r>
          </w:p>
          <w:p w:rsidR="00D80CF3" w:rsidRPr="00D80CF3" w:rsidRDefault="00D80CF3" w:rsidP="00D80CF3">
            <w:pPr>
              <w:rPr>
                <w:iCs/>
                <w:color w:val="000000"/>
                <w:sz w:val="24"/>
                <w:szCs w:val="24"/>
              </w:rPr>
            </w:pPr>
            <w:r w:rsidRPr="00D80CF3">
              <w:rPr>
                <w:iCs/>
                <w:color w:val="000000"/>
                <w:sz w:val="24"/>
                <w:szCs w:val="24"/>
              </w:rPr>
              <w:t>С. А. Есенин. «Ключи Марии» (фрагмент).</w:t>
            </w:r>
          </w:p>
          <w:p w:rsidR="00D80CF3" w:rsidRDefault="00D80CF3" w:rsidP="00D80CF3">
            <w:pPr>
              <w:rPr>
                <w:iCs/>
                <w:color w:val="000000"/>
                <w:sz w:val="24"/>
                <w:szCs w:val="24"/>
              </w:rPr>
            </w:pPr>
          </w:p>
          <w:p w:rsidR="00E01AB2" w:rsidRPr="00D80CF3" w:rsidRDefault="00E01AB2" w:rsidP="00D80CF3">
            <w:pPr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lastRenderedPageBreak/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 xml:space="preserve">Развивать представления о богатстве русской литературы и культуры в контексте культур народов России; русские национальные традиции в произведениях о русских </w:t>
            </w:r>
            <w:r w:rsidRPr="00D80CF3">
              <w:rPr>
                <w:sz w:val="24"/>
                <w:szCs w:val="24"/>
              </w:rPr>
              <w:lastRenderedPageBreak/>
              <w:t>умельцах и мастерах</w:t>
            </w:r>
          </w:p>
        </w:tc>
      </w:tr>
      <w:tr w:rsidR="00D80CF3" w:rsidRPr="00D80CF3" w:rsidTr="00D80CF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</w:p>
          <w:p w:rsidR="00D80CF3" w:rsidRPr="00D80CF3" w:rsidRDefault="00D80CF3" w:rsidP="00D80CF3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2.4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iCs/>
                <w:color w:val="000000"/>
                <w:sz w:val="24"/>
                <w:szCs w:val="24"/>
              </w:rPr>
            </w:pPr>
            <w:r w:rsidRPr="00D80CF3">
              <w:rPr>
                <w:iCs/>
                <w:color w:val="000000"/>
                <w:sz w:val="24"/>
                <w:szCs w:val="24"/>
              </w:rPr>
              <w:t>Ф. А. Абрамов. «Дом» (фрагмент).</w:t>
            </w:r>
          </w:p>
          <w:p w:rsidR="00D80CF3" w:rsidRPr="00D80CF3" w:rsidRDefault="00D80CF3" w:rsidP="00D80CF3">
            <w:pPr>
              <w:rPr>
                <w:iCs/>
                <w:color w:val="000000"/>
                <w:sz w:val="24"/>
                <w:szCs w:val="24"/>
              </w:rPr>
            </w:pPr>
            <w:r w:rsidRPr="00D80CF3">
              <w:rPr>
                <w:iCs/>
                <w:color w:val="000000"/>
                <w:sz w:val="24"/>
                <w:szCs w:val="24"/>
              </w:rPr>
              <w:t>В. А. Солоухин. «Камешки на ладони».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Развивать представления о богатстве русской литературы и культуры в контексте культур народов России; русские национальные традиции в произведениях о русских умельцах и мастерах</w:t>
            </w:r>
          </w:p>
        </w:tc>
      </w:tr>
      <w:tr w:rsidR="00D80CF3" w:rsidRPr="00D80CF3" w:rsidTr="00D80CF3">
        <w:trPr>
          <w:trHeight w:val="65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2.5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rPr>
                <w:b/>
                <w:sz w:val="24"/>
                <w:szCs w:val="24"/>
              </w:rPr>
            </w:pPr>
            <w:r w:rsidRPr="00D80CF3">
              <w:rPr>
                <w:b/>
                <w:sz w:val="24"/>
                <w:szCs w:val="24"/>
              </w:rPr>
              <w:t>Проверочная работа по итогам изучения раздела.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Контроль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 xml:space="preserve">  Находить ошибки и редактировать черновые варианты собственных письменных работ   </w:t>
            </w:r>
          </w:p>
        </w:tc>
      </w:tr>
      <w:tr w:rsidR="00D80CF3" w:rsidRPr="00D80CF3" w:rsidTr="00D80CF3">
        <w:trPr>
          <w:trHeight w:val="259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b/>
                <w:sz w:val="24"/>
                <w:szCs w:val="24"/>
              </w:rPr>
            </w:pPr>
            <w:r w:rsidRPr="00D80CF3">
              <w:rPr>
                <w:b/>
                <w:sz w:val="24"/>
                <w:szCs w:val="24"/>
              </w:rPr>
              <w:t>Раздел 3.</w:t>
            </w:r>
          </w:p>
          <w:p w:rsidR="00D80CF3" w:rsidRPr="00D80CF3" w:rsidRDefault="00D80CF3" w:rsidP="00D80CF3">
            <w:pPr>
              <w:jc w:val="center"/>
              <w:rPr>
                <w:b/>
                <w:sz w:val="24"/>
                <w:szCs w:val="24"/>
              </w:rPr>
            </w:pPr>
            <w:r w:rsidRPr="00D80CF3">
              <w:rPr>
                <w:b/>
                <w:sz w:val="24"/>
                <w:szCs w:val="24"/>
              </w:rPr>
              <w:t>Русский характер – русская душа.</w:t>
            </w:r>
          </w:p>
          <w:p w:rsidR="00D80CF3" w:rsidRPr="00D80CF3" w:rsidRDefault="00D80CF3" w:rsidP="00D80CF3">
            <w:pPr>
              <w:jc w:val="center"/>
              <w:rPr>
                <w:b/>
                <w:sz w:val="24"/>
                <w:szCs w:val="24"/>
              </w:rPr>
            </w:pPr>
            <w:r w:rsidRPr="00D80CF3">
              <w:rPr>
                <w:b/>
                <w:sz w:val="24"/>
                <w:szCs w:val="24"/>
              </w:rPr>
              <w:t>(7ч)</w:t>
            </w:r>
          </w:p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b/>
                <w:i/>
                <w:sz w:val="24"/>
                <w:szCs w:val="24"/>
              </w:rPr>
              <w:t>Не до ордена – была бы Родина</w:t>
            </w:r>
          </w:p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3.1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На Первой мировой войне:</w:t>
            </w:r>
          </w:p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С. М. Городецкий. «Воздушный витязь».</w:t>
            </w:r>
          </w:p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 xml:space="preserve">Г. М. Иванов. «О, твёрдость, о, мудрость прекрасная…», «Георгий </w:t>
            </w:r>
          </w:p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Победоносец».</w:t>
            </w:r>
          </w:p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Н. С. Гумилёв. «Наступление», «Война».</w:t>
            </w:r>
          </w:p>
          <w:p w:rsidR="00D80CF3" w:rsidRPr="00D80CF3" w:rsidRDefault="00D80CF3" w:rsidP="00D80CF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Развивать представления о русском национальном характере, истоках русского патриотизма и героизма в произведениях о защите Родины</w:t>
            </w:r>
          </w:p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</w:tr>
      <w:tr w:rsidR="00D80CF3" w:rsidRPr="00D80CF3" w:rsidTr="00D80CF3">
        <w:trPr>
          <w:trHeight w:val="65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3.2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М. М. Пришвин. «Голубая стрекоза».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Развивать представления о русском национальном характере, истоках русского патриотизма и героизма в произведениях о защите Родины</w:t>
            </w:r>
          </w:p>
        </w:tc>
      </w:tr>
      <w:tr w:rsidR="00D80CF3" w:rsidRPr="00D80CF3" w:rsidTr="00D80CF3">
        <w:trPr>
          <w:trHeight w:val="65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b/>
                <w:i/>
                <w:sz w:val="24"/>
                <w:szCs w:val="24"/>
              </w:rPr>
            </w:pPr>
            <w:r w:rsidRPr="00D80CF3">
              <w:rPr>
                <w:b/>
                <w:i/>
                <w:sz w:val="24"/>
                <w:szCs w:val="24"/>
              </w:rPr>
              <w:t>Загадки русской души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3.3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Долюшка женская:</w:t>
            </w:r>
          </w:p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Ф. И. Тютчев. «Русской женщине».</w:t>
            </w:r>
          </w:p>
          <w:p w:rsidR="00D80CF3" w:rsidRPr="00D80CF3" w:rsidRDefault="00D80CF3" w:rsidP="00D80CF3">
            <w:r w:rsidRPr="00D80CF3">
              <w:rPr>
                <w:sz w:val="24"/>
                <w:szCs w:val="24"/>
              </w:rPr>
              <w:t>Н. А. Некрасов. «Внимая ужасам войны…».</w:t>
            </w:r>
          </w:p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 xml:space="preserve">Ю. В. Друнина. «И откуда вдруг берутся силы…». </w:t>
            </w:r>
          </w:p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 xml:space="preserve">В. М. </w:t>
            </w:r>
            <w:proofErr w:type="spellStart"/>
            <w:r w:rsidRPr="00D80CF3">
              <w:rPr>
                <w:sz w:val="24"/>
                <w:szCs w:val="24"/>
              </w:rPr>
              <w:t>Тушнова</w:t>
            </w:r>
            <w:proofErr w:type="spellEnd"/>
            <w:r w:rsidRPr="00D80CF3">
              <w:rPr>
                <w:sz w:val="24"/>
                <w:szCs w:val="24"/>
              </w:rPr>
              <w:t>. «Вот говорят: Россия…».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Развивать представления о русском национальном характере,о загадках русской души</w:t>
            </w:r>
          </w:p>
        </w:tc>
      </w:tr>
      <w:tr w:rsidR="00D80CF3" w:rsidRPr="00D80CF3" w:rsidTr="00D80CF3">
        <w:trPr>
          <w:trHeight w:val="65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3.4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Ф. А. Абрамов. «Золотые руки».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Развивать представления о русском национальном характере, о загадках русской души</w:t>
            </w:r>
          </w:p>
        </w:tc>
      </w:tr>
      <w:tr w:rsidR="00D80CF3" w:rsidRPr="00D80CF3" w:rsidTr="00D80CF3">
        <w:trPr>
          <w:trHeight w:val="65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b/>
                <w:i/>
                <w:sz w:val="24"/>
                <w:szCs w:val="24"/>
              </w:rPr>
            </w:pPr>
            <w:r w:rsidRPr="00D80CF3">
              <w:rPr>
                <w:b/>
                <w:i/>
                <w:sz w:val="24"/>
                <w:szCs w:val="24"/>
              </w:rPr>
              <w:lastRenderedPageBreak/>
              <w:t xml:space="preserve">О ваших ровесниках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3.5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Взрослые детские проблемы:</w:t>
            </w:r>
          </w:p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 xml:space="preserve">А. С. Игнатова. «Джинн Сева».Н. Н. </w:t>
            </w:r>
            <w:proofErr w:type="spellStart"/>
            <w:r w:rsidRPr="00D80CF3">
              <w:rPr>
                <w:sz w:val="24"/>
                <w:szCs w:val="24"/>
              </w:rPr>
              <w:t>Назаркин</w:t>
            </w:r>
            <w:proofErr w:type="spellEnd"/>
            <w:r w:rsidRPr="00D80CF3">
              <w:rPr>
                <w:sz w:val="24"/>
                <w:szCs w:val="24"/>
              </w:rPr>
              <w:t xml:space="preserve">. «Изумрудная рыбка» (главы «Изумрудная рыбка», </w:t>
            </w:r>
          </w:p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«Ах, миледи!», «Про личную жизнь»).</w:t>
            </w:r>
          </w:p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Развивать представления о взрослых проблемах, которые приходится решать подросткам</w:t>
            </w:r>
          </w:p>
        </w:tc>
      </w:tr>
      <w:tr w:rsidR="00D80CF3" w:rsidRPr="00D80CF3" w:rsidTr="00D80CF3">
        <w:trPr>
          <w:trHeight w:val="65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b/>
                <w:i/>
                <w:sz w:val="24"/>
                <w:szCs w:val="24"/>
              </w:rPr>
            </w:pPr>
            <w:r w:rsidRPr="00D80CF3">
              <w:rPr>
                <w:b/>
                <w:i/>
                <w:sz w:val="24"/>
                <w:szCs w:val="24"/>
              </w:rPr>
              <w:t>Лишь слову жизнь дана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3.6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Такого языка на свете не бывало:</w:t>
            </w:r>
          </w:p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Вс. Рождественский. «В родной поэзии совсем не старовер…»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Развивать представления о  об уникальности русского языка и родной речи</w:t>
            </w:r>
          </w:p>
        </w:tc>
      </w:tr>
      <w:tr w:rsidR="00D80CF3" w:rsidRPr="00D80CF3" w:rsidTr="00D80CF3">
        <w:trPr>
          <w:trHeight w:val="65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3.7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b/>
                <w:sz w:val="24"/>
                <w:szCs w:val="24"/>
              </w:rPr>
            </w:pPr>
            <w:r w:rsidRPr="00D80CF3">
              <w:rPr>
                <w:b/>
                <w:sz w:val="24"/>
                <w:szCs w:val="24"/>
              </w:rPr>
              <w:t>Проверочная работа по итогам изучения раздела.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>Контроль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F3" w:rsidRPr="00D80CF3" w:rsidRDefault="00D80CF3" w:rsidP="00D80CF3">
            <w:pPr>
              <w:rPr>
                <w:sz w:val="24"/>
                <w:szCs w:val="24"/>
              </w:rPr>
            </w:pPr>
            <w:r w:rsidRPr="00D80CF3">
              <w:rPr>
                <w:sz w:val="24"/>
                <w:szCs w:val="24"/>
              </w:rPr>
              <w:t xml:space="preserve">Находить ошибки и редактировать черновые варианты собственных письменных работ   </w:t>
            </w:r>
          </w:p>
        </w:tc>
      </w:tr>
    </w:tbl>
    <w:p w:rsidR="00D80CF3" w:rsidRPr="00D80CF3" w:rsidRDefault="00D80CF3" w:rsidP="00D80CF3">
      <w:pPr>
        <w:rPr>
          <w:rFonts w:ascii="Times New Roman" w:eastAsiaTheme="minorHAnsi" w:hAnsi="Times New Roman" w:cs="Times New Roman"/>
          <w:sz w:val="40"/>
          <w:lang w:eastAsia="en-US"/>
        </w:rPr>
      </w:pPr>
    </w:p>
    <w:p w:rsidR="00D80CF3" w:rsidRDefault="00D80CF3" w:rsidP="00420A5A">
      <w:pPr>
        <w:autoSpaceDE w:val="0"/>
        <w:autoSpaceDN w:val="0"/>
        <w:spacing w:after="0" w:line="230" w:lineRule="auto"/>
        <w:rPr>
          <w:rFonts w:ascii="Times New Roman" w:hAnsi="Times New Roman" w:cs="Times New Roman"/>
          <w:b/>
          <w:sz w:val="24"/>
          <w:szCs w:val="24"/>
        </w:rPr>
      </w:pPr>
    </w:p>
    <w:p w:rsidR="00D80CF3" w:rsidRDefault="00D80CF3" w:rsidP="00420A5A">
      <w:pPr>
        <w:autoSpaceDE w:val="0"/>
        <w:autoSpaceDN w:val="0"/>
        <w:spacing w:after="0" w:line="230" w:lineRule="auto"/>
        <w:rPr>
          <w:rFonts w:ascii="Times New Roman" w:hAnsi="Times New Roman" w:cs="Times New Roman"/>
          <w:b/>
          <w:sz w:val="24"/>
          <w:szCs w:val="24"/>
        </w:rPr>
      </w:pPr>
    </w:p>
    <w:p w:rsidR="00D80CF3" w:rsidRDefault="00D80CF3" w:rsidP="00420A5A">
      <w:pPr>
        <w:autoSpaceDE w:val="0"/>
        <w:autoSpaceDN w:val="0"/>
        <w:spacing w:after="0" w:line="230" w:lineRule="auto"/>
        <w:rPr>
          <w:rFonts w:ascii="Times New Roman" w:hAnsi="Times New Roman" w:cs="Times New Roman"/>
          <w:b/>
          <w:sz w:val="24"/>
          <w:szCs w:val="24"/>
        </w:rPr>
      </w:pPr>
    </w:p>
    <w:p w:rsidR="00FB31B1" w:rsidRPr="00FB31B1" w:rsidRDefault="00FB31B1" w:rsidP="00FB31B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31B1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8</w:t>
      </w:r>
      <w:r w:rsidRPr="00FB31B1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4"/>
        <w:tblW w:w="14459" w:type="dxa"/>
        <w:tblInd w:w="-34" w:type="dxa"/>
        <w:tblLayout w:type="fixed"/>
        <w:tblLook w:val="04A0"/>
      </w:tblPr>
      <w:tblGrid>
        <w:gridCol w:w="709"/>
        <w:gridCol w:w="1560"/>
        <w:gridCol w:w="2835"/>
        <w:gridCol w:w="6237"/>
        <w:gridCol w:w="992"/>
        <w:gridCol w:w="992"/>
        <w:gridCol w:w="1134"/>
      </w:tblGrid>
      <w:tr w:rsidR="00FB31B1" w:rsidRPr="00B32165" w:rsidTr="00FB31B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B32165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1B1" w:rsidRPr="00B32165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Блок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1B1" w:rsidRPr="00B32165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1B1" w:rsidRPr="00B32165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1B1" w:rsidRPr="00B32165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1B1" w:rsidRPr="00B32165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B32165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Кор-ка</w:t>
            </w:r>
          </w:p>
        </w:tc>
      </w:tr>
      <w:tr w:rsidR="00FB31B1" w:rsidRPr="00B32165" w:rsidTr="00FB31B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524ADB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4AD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B32165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01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характер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B32165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B32165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литература – наш ориентир в духовном становлении. С.В. Максимов. Крылатые слова.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191667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191667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1B1" w:rsidRPr="00B32165" w:rsidTr="00FB31B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524ADB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4AD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B32165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1D04D4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04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характер в национальном фольклоре.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B32165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Русские народные сказки о Емеле.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191667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191667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1B1" w:rsidRPr="00B32165" w:rsidTr="00FB31B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524ADB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4AD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B32165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1D04D4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Default="00FB31B1" w:rsidP="00247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2FB1">
              <w:rPr>
                <w:rFonts w:ascii="Times New Roman" w:hAnsi="Times New Roman" w:cs="Times New Roman"/>
                <w:sz w:val="24"/>
                <w:szCs w:val="24"/>
              </w:rPr>
              <w:t xml:space="preserve">Духовные стихи.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Стих о Егории Храбром (в сокращении).</w:t>
            </w:r>
            <w:r w:rsidRPr="00D72FB1">
              <w:rPr>
                <w:rFonts w:ascii="Times New Roman" w:hAnsi="Times New Roman" w:cs="Times New Roman"/>
                <w:sz w:val="24"/>
                <w:szCs w:val="24"/>
              </w:rPr>
              <w:t xml:space="preserve"> Лирические народные песни.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 А. Некрасов. Катерина</w:t>
            </w:r>
          </w:p>
          <w:p w:rsidR="00FB31B1" w:rsidRPr="001D04D4" w:rsidRDefault="00FB31B1" w:rsidP="00247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И.З. Суриков. В степи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191667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191667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1B1" w:rsidRPr="00B32165" w:rsidTr="00FB31B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524ADB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4AD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B32165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1D04D4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04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Новые грани русского характера в </w:t>
            </w:r>
            <w:r w:rsidRPr="001D04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древнерусской литературе.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D72FB1" w:rsidRDefault="00FB31B1" w:rsidP="00247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Владимир Мономах. </w:t>
            </w:r>
            <w:r w:rsidRPr="00D72FB1">
              <w:rPr>
                <w:rFonts w:ascii="Times New Roman" w:hAnsi="Times New Roman" w:cs="Times New Roman"/>
                <w:sz w:val="24"/>
                <w:szCs w:val="24"/>
              </w:rPr>
              <w:t xml:space="preserve">Письмо Владимира Мономаха к Олегу </w:t>
            </w:r>
            <w:proofErr w:type="spellStart"/>
            <w:r w:rsidRPr="00D72FB1">
              <w:rPr>
                <w:rFonts w:ascii="Times New Roman" w:hAnsi="Times New Roman" w:cs="Times New Roman"/>
                <w:sz w:val="24"/>
                <w:szCs w:val="24"/>
              </w:rPr>
              <w:t>Святославичу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сокращении)</w:t>
            </w:r>
          </w:p>
          <w:p w:rsidR="00FB31B1" w:rsidRPr="00B32165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191667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191667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1B1" w:rsidRPr="00B32165" w:rsidTr="00FB31B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524ADB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4AD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B32165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D75B39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B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Противоречивый русский характер в литературе 17 века</w:t>
            </w:r>
          </w:p>
          <w:p w:rsidR="00FB31B1" w:rsidRPr="00B32165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Default="00FB31B1" w:rsidP="00247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Традиционная мораль и художественное новаторство в «Повести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Горе-Злочастии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191667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191667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1B1" w:rsidRPr="00B32165" w:rsidTr="00FB31B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524ADB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4AD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B32165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1D04D4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04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Писатели 19 в. О противоречиях русского характера.             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Default="00FB31B1" w:rsidP="00247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2FB1">
              <w:rPr>
                <w:rFonts w:ascii="Times New Roman" w:hAnsi="Times New Roman" w:cs="Times New Roman"/>
                <w:sz w:val="24"/>
                <w:szCs w:val="24"/>
              </w:rPr>
              <w:t>Н.А. Некрасов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Влас</w:t>
            </w:r>
            <w:r w:rsidR="0019166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72FB1">
              <w:rPr>
                <w:rFonts w:ascii="Times New Roman" w:hAnsi="Times New Roman" w:cs="Times New Roman"/>
                <w:sz w:val="24"/>
                <w:szCs w:val="24"/>
              </w:rPr>
              <w:t>И.С. Тургенев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Сфинкс</w:t>
            </w:r>
            <w:r w:rsidR="0019166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72FB1">
              <w:rPr>
                <w:rFonts w:ascii="Times New Roman" w:hAnsi="Times New Roman" w:cs="Times New Roman"/>
                <w:sz w:val="24"/>
                <w:szCs w:val="24"/>
              </w:rPr>
              <w:t>Ф.М. Достоевский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Мужик Марей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191667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191667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1B1" w:rsidRPr="00B32165" w:rsidTr="00FB31B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524ADB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4AD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B32165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D75B39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B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Всемирная отзывчивость русской литературы </w:t>
            </w:r>
          </w:p>
          <w:p w:rsidR="00FB31B1" w:rsidRPr="00B32165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Default="00FB31B1" w:rsidP="00247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Гомер </w:t>
            </w:r>
            <w:r w:rsidRPr="00D72FB1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D72FB1">
              <w:rPr>
                <w:rFonts w:ascii="Times New Roman" w:hAnsi="Times New Roman" w:cs="Times New Roman"/>
                <w:sz w:val="24"/>
                <w:szCs w:val="24"/>
              </w:rPr>
              <w:t>Гнедич</w:t>
            </w:r>
            <w:proofErr w:type="spellEnd"/>
            <w:r w:rsidRPr="00D72F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Прощание Гектора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Андромахой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(из поэмы «Илиада»</w:t>
            </w:r>
            <w:r w:rsidR="0019166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72FB1">
              <w:rPr>
                <w:rFonts w:ascii="Times New Roman" w:hAnsi="Times New Roman" w:cs="Times New Roman"/>
                <w:sz w:val="24"/>
                <w:szCs w:val="24"/>
              </w:rPr>
              <w:t>В.А. Жуковский.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Одиссея. Песнь пятая (фрагменты)</w:t>
            </w:r>
            <w:r w:rsidR="0019166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Анакреон в России. Г. Р. Державин. Анакреон у печки.Сапфо «Богу равным кажется мне по счастью…»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191667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191667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1B1" w:rsidRPr="00B32165" w:rsidTr="00FB31B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524ADB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4AD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B32165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B32165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Default="00FB31B1" w:rsidP="00247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Всемирная отзывчивость А. С. Пушкина. Отрок. На статую, играющую в свайку. На статую, играющую в бабки. </w:t>
            </w:r>
            <w:r w:rsidRPr="00D72FB1">
              <w:rPr>
                <w:rFonts w:ascii="Times New Roman" w:hAnsi="Times New Roman" w:cs="Times New Roman"/>
                <w:sz w:val="24"/>
                <w:szCs w:val="24"/>
              </w:rPr>
              <w:t>Сонет.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Мадонна.С.П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Шевырев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И. Ф. Анненский. А. А. Ахматова. А. А. Вознесенский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191667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191667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1B1" w:rsidRPr="00B32165" w:rsidTr="00FB31B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524ADB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4AD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B32165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Русская земля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096179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1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Русские паломники и путешественники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Default="00FB31B1" w:rsidP="00247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А.Н. Муравьев «Путешествие по святым местам русским».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191667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191667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1B1" w:rsidRPr="00B32165" w:rsidTr="00FB31B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524ADB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4ADB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B32165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3861EC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6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Реки России</w:t>
            </w:r>
          </w:p>
          <w:p w:rsidR="00FB31B1" w:rsidRPr="00B32165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Default="00FB31B1" w:rsidP="00247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 реки в произведениях русских авторов. Н.В. Гоголь, М.А. Шолохов, Н.А. Некрасов,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191667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191667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1B1" w:rsidRPr="00B32165" w:rsidTr="00FB31B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524ADB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4ADB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B32165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B32165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Default="00FB31B1" w:rsidP="00247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2FB1">
              <w:rPr>
                <w:rFonts w:ascii="Times New Roman" w:hAnsi="Times New Roman" w:cs="Times New Roman"/>
                <w:sz w:val="24"/>
                <w:szCs w:val="24"/>
              </w:rPr>
              <w:t xml:space="preserve">В.В. Розанов. «русский Нил».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В.С. Высоцкий. Песня о Волге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191667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191667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1B1" w:rsidRPr="00B32165" w:rsidTr="00FB31B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524ADB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4ADB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B32165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Русская судьба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3861EC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6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Горький хлеб чужой земли. </w:t>
            </w:r>
          </w:p>
          <w:p w:rsidR="00FB31B1" w:rsidRPr="00B32165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B46776" w:rsidRDefault="00FB31B1" w:rsidP="00247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2FB1">
              <w:rPr>
                <w:rFonts w:ascii="Times New Roman" w:hAnsi="Times New Roman" w:cs="Times New Roman"/>
                <w:sz w:val="24"/>
                <w:szCs w:val="24"/>
              </w:rPr>
              <w:t>А. Никитин. «Хождение затри моря»</w:t>
            </w:r>
            <w:proofErr w:type="gramStart"/>
            <w:r w:rsidRPr="00D72F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А. Некрасов. Тишина (фрагмент). Н. 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Туроверов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Крым. Я знаю. Не будет иначе…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191667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191667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1B1" w:rsidRPr="00B32165" w:rsidTr="00FB31B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524ADB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4ADB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B32165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B32165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Default="00FB31B1" w:rsidP="00247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Б.К. Зайцев «Легкое бремя».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191667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191667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1B1" w:rsidRPr="00B32165" w:rsidTr="00FB31B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524ADB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4ADB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B32165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B32165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6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Праздники русского мира.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Default="00FB31B1" w:rsidP="00247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Ильин «Рождественское письмо». Б.Л. Пастернак «Рождественская звезда».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191667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191667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1B1" w:rsidRPr="00B32165" w:rsidTr="00FB31B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524ADB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4ADB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B32165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B32165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Default="00FB31B1" w:rsidP="00247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К.Н. Бальмонт. «Благовещенье в Москве», А.С. Хомяков «Кремлевская заутреня на Пасху». Л.Н. Толстой «Воскресенье». И.А. Бунин «Торица». С.А. Есенин «Троицыно утро…». И.А. Новиков. «Троицкая кукушка».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191667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191667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1B1" w:rsidRPr="00B32165" w:rsidTr="00FB31B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524ADB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4ADB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B32165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C8081C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08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Новые праздники в нашем календаре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Default="00FB31B1" w:rsidP="00247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В.Ф. Потанин. «Письма к сыну». Л.Н. Мартынов. «Народ-победитель».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191667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191667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1B1" w:rsidRPr="00B32165" w:rsidTr="00FB31B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524ADB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4ADB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B32165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B32165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Default="00FB31B1" w:rsidP="00247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6585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191667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Pr="00191667" w:rsidRDefault="00FB31B1" w:rsidP="002478B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1B1" w:rsidRDefault="00FB31B1" w:rsidP="002478B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91667" w:rsidRDefault="00191667" w:rsidP="00524AD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4ADB" w:rsidRPr="00FB31B1" w:rsidRDefault="00524ADB" w:rsidP="00524AD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31B1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Pr="00FB31B1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4"/>
        <w:tblW w:w="14459" w:type="dxa"/>
        <w:tblInd w:w="-34" w:type="dxa"/>
        <w:tblLayout w:type="fixed"/>
        <w:tblLook w:val="04A0"/>
      </w:tblPr>
      <w:tblGrid>
        <w:gridCol w:w="709"/>
        <w:gridCol w:w="1560"/>
        <w:gridCol w:w="2835"/>
        <w:gridCol w:w="6237"/>
        <w:gridCol w:w="992"/>
        <w:gridCol w:w="992"/>
        <w:gridCol w:w="1134"/>
      </w:tblGrid>
      <w:tr w:rsidR="004828B4" w:rsidRPr="00BA505C" w:rsidTr="00524AD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8B4" w:rsidRPr="00BA505C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BA505C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8B4" w:rsidRPr="00BA505C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BA505C">
              <w:rPr>
                <w:rFonts w:ascii="Times New Roman" w:hAnsi="Times New Roman" w:cs="Times New Roman"/>
                <w:b/>
                <w:bCs/>
              </w:rPr>
              <w:t>Блок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8B4" w:rsidRPr="00BA505C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BA505C">
              <w:rPr>
                <w:rFonts w:ascii="Times New Roman" w:hAnsi="Times New Roman" w:cs="Times New Roman"/>
                <w:b/>
                <w:bCs/>
              </w:rPr>
              <w:t xml:space="preserve">Раздел 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8B4" w:rsidRPr="00BA505C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BA505C">
              <w:rPr>
                <w:rFonts w:ascii="Times New Roman" w:hAnsi="Times New Roman" w:cs="Times New Roman"/>
                <w:b/>
                <w:bCs/>
              </w:rPr>
              <w:t xml:space="preserve">Тема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8B4" w:rsidRPr="00BA505C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BA505C">
              <w:rPr>
                <w:rFonts w:ascii="Times New Roman" w:hAnsi="Times New Roman" w:cs="Times New Roman"/>
                <w:b/>
                <w:bCs/>
              </w:rPr>
              <w:t>Кол-во час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8B4" w:rsidRPr="00BA505C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BA505C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BA505C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Кор-ка</w:t>
            </w:r>
          </w:p>
        </w:tc>
      </w:tr>
      <w:tr w:rsidR="004828B4" w:rsidRPr="00191667" w:rsidTr="00524AD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4828B4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Русская судьба</w:t>
            </w:r>
          </w:p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Истоки русского мира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Русская литература – литература государствообразующего народа России. Митрополит Илларион. «Слово о Законе и благодати».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28B4" w:rsidRPr="00191667" w:rsidTr="00524AD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4828B4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sz w:val="24"/>
                <w:szCs w:val="24"/>
              </w:rPr>
              <w:t xml:space="preserve">Русский мыслитель Хомяков. «Мечта», «России», «О возможности русской художественной школы».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28B4" w:rsidRPr="00191667" w:rsidTr="00524AD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524ADB" w:rsidP="004828B4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страже русских святынь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sz w:val="24"/>
                <w:szCs w:val="24"/>
              </w:rPr>
              <w:t xml:space="preserve">Отечественная война 1812 года в русском фольклоре и литературе.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28B4" w:rsidRPr="00191667" w:rsidTr="00524AD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524ADB" w:rsidP="004828B4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sz w:val="24"/>
                <w:szCs w:val="24"/>
              </w:rPr>
              <w:t xml:space="preserve">А.С. Пушкин о судьбе России. «Бородинская годовщина», «Клеветникам России», «Наши силы неисчислимы».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28B4" w:rsidRPr="00191667" w:rsidTr="00524AD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524ADB" w:rsidP="004828B4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sz w:val="24"/>
                <w:szCs w:val="24"/>
              </w:rPr>
              <w:t xml:space="preserve">Стихи поэтов военного поколения: Н.П. </w:t>
            </w:r>
            <w:proofErr w:type="spellStart"/>
            <w:r w:rsidRPr="00191667">
              <w:rPr>
                <w:rFonts w:ascii="Times New Roman" w:hAnsi="Times New Roman" w:cs="Times New Roman"/>
                <w:sz w:val="24"/>
                <w:szCs w:val="24"/>
              </w:rPr>
              <w:t>Майорова</w:t>
            </w:r>
            <w:proofErr w:type="spellEnd"/>
            <w:r w:rsidRPr="00191667">
              <w:rPr>
                <w:rFonts w:ascii="Times New Roman" w:hAnsi="Times New Roman" w:cs="Times New Roman"/>
                <w:sz w:val="24"/>
                <w:szCs w:val="24"/>
              </w:rPr>
              <w:t xml:space="preserve">, М.В. </w:t>
            </w:r>
            <w:proofErr w:type="spellStart"/>
            <w:r w:rsidRPr="00191667">
              <w:rPr>
                <w:rFonts w:ascii="Times New Roman" w:hAnsi="Times New Roman" w:cs="Times New Roman"/>
                <w:sz w:val="24"/>
                <w:szCs w:val="24"/>
              </w:rPr>
              <w:t>Кульчицкого</w:t>
            </w:r>
            <w:proofErr w:type="spellEnd"/>
            <w:r w:rsidRPr="00191667">
              <w:rPr>
                <w:rFonts w:ascii="Times New Roman" w:hAnsi="Times New Roman" w:cs="Times New Roman"/>
                <w:sz w:val="24"/>
                <w:szCs w:val="24"/>
              </w:rPr>
              <w:t>, В.И. Лебедева-Кумача.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28B4" w:rsidRPr="00191667" w:rsidTr="00524AD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524ADB" w:rsidP="004828B4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1667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Ленинград в кольце Блокады. Поэтическое слово о городе.            А.М. </w:t>
            </w:r>
            <w:proofErr w:type="spellStart"/>
            <w:r w:rsidRPr="00191667">
              <w:rPr>
                <w:rFonts w:ascii="Times New Roman" w:eastAsia="Symbol" w:hAnsi="Times New Roman" w:cs="Times New Roman"/>
                <w:sz w:val="24"/>
                <w:szCs w:val="24"/>
              </w:rPr>
              <w:t>Городницкий</w:t>
            </w:r>
            <w:proofErr w:type="spellEnd"/>
            <w:r w:rsidRPr="00191667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, О.Ф. </w:t>
            </w:r>
            <w:proofErr w:type="spellStart"/>
            <w:r w:rsidRPr="00191667">
              <w:rPr>
                <w:rFonts w:ascii="Times New Roman" w:eastAsia="Symbol" w:hAnsi="Times New Roman" w:cs="Times New Roman"/>
                <w:sz w:val="24"/>
                <w:szCs w:val="24"/>
              </w:rPr>
              <w:t>Берггольц</w:t>
            </w:r>
            <w:proofErr w:type="spellEnd"/>
            <w:r w:rsidRPr="00191667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28B4" w:rsidRPr="00191667" w:rsidTr="00524AD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524ADB" w:rsidP="004828B4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sz w:val="24"/>
                <w:szCs w:val="24"/>
              </w:rPr>
              <w:t>Е.И. Носов. «Переправа».  Отражение войны в забавном происшествии.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28B4" w:rsidRPr="00191667" w:rsidTr="00524AD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524ADB" w:rsidP="004828B4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sz w:val="24"/>
                <w:szCs w:val="24"/>
              </w:rPr>
              <w:t xml:space="preserve">Ю.И. Коваль. «От красных ворот». Портрет учителя и ученика во фрагменте произведения. Ю.С. </w:t>
            </w:r>
            <w:proofErr w:type="spellStart"/>
            <w:r w:rsidRPr="00191667">
              <w:rPr>
                <w:rFonts w:ascii="Times New Roman" w:hAnsi="Times New Roman" w:cs="Times New Roman"/>
                <w:sz w:val="24"/>
                <w:szCs w:val="24"/>
              </w:rPr>
              <w:t>Рытхэу</w:t>
            </w:r>
            <w:proofErr w:type="spellEnd"/>
            <w:r w:rsidRPr="00191667">
              <w:rPr>
                <w:rFonts w:ascii="Times New Roman" w:hAnsi="Times New Roman" w:cs="Times New Roman"/>
                <w:sz w:val="24"/>
                <w:szCs w:val="24"/>
              </w:rPr>
              <w:t>. «Под сенью волшебной горы».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28B4" w:rsidRPr="00191667" w:rsidTr="00524AD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524ADB" w:rsidP="00524ADB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Русская земля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Москва и Петербург – две опоры русского мира</w:t>
            </w:r>
            <w:r w:rsidRPr="001916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sz w:val="24"/>
                <w:szCs w:val="24"/>
              </w:rPr>
              <w:t>А.С. Пушкин «Путешествие из Москвы в Петербург».  В.Г. Белинский. «Петербург и Москва».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28B4" w:rsidRPr="00191667" w:rsidTr="00524AD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524ADB" w:rsidP="00524ADB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sz w:val="24"/>
                <w:szCs w:val="24"/>
              </w:rPr>
              <w:t>Москва в русской литературе. А. С. Пушкин. На тихих берегах Москвы…, К. С. Аксаков. Москве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28B4" w:rsidRPr="00191667" w:rsidTr="00524AD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524ADB" w:rsidP="00524ADB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sz w:val="24"/>
                <w:szCs w:val="24"/>
              </w:rPr>
              <w:t xml:space="preserve">Петербург в русской литературе. Л.В. Успенский Записки старого петербуржца». Д.С. Самойлов. «Над Невой».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28B4" w:rsidRPr="00191667" w:rsidTr="00524AD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524ADB" w:rsidP="00524ADB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 глубине России.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sz w:val="24"/>
                <w:szCs w:val="24"/>
              </w:rPr>
              <w:t>А.Н. Островский «</w:t>
            </w:r>
            <w:proofErr w:type="spellStart"/>
            <w:r w:rsidRPr="00191667">
              <w:rPr>
                <w:rFonts w:ascii="Times New Roman" w:hAnsi="Times New Roman" w:cs="Times New Roman"/>
                <w:sz w:val="24"/>
                <w:szCs w:val="24"/>
              </w:rPr>
              <w:t>Козьма</w:t>
            </w:r>
            <w:proofErr w:type="spellEnd"/>
            <w:r w:rsidRPr="00191667">
              <w:rPr>
                <w:rFonts w:ascii="Times New Roman" w:hAnsi="Times New Roman" w:cs="Times New Roman"/>
                <w:sz w:val="24"/>
                <w:szCs w:val="24"/>
              </w:rPr>
              <w:t xml:space="preserve"> Захарьин </w:t>
            </w:r>
            <w:proofErr w:type="spellStart"/>
            <w:r w:rsidRPr="00191667">
              <w:rPr>
                <w:rFonts w:ascii="Times New Roman" w:hAnsi="Times New Roman" w:cs="Times New Roman"/>
                <w:sz w:val="24"/>
                <w:szCs w:val="24"/>
              </w:rPr>
              <w:t>Минин-Сухорук</w:t>
            </w:r>
            <w:proofErr w:type="spellEnd"/>
            <w:r w:rsidRPr="00191667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28B4" w:rsidRPr="00191667" w:rsidTr="00524AD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524ADB" w:rsidP="00524ADB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характер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Русское купечество в пьесах А.Н. Островского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sz w:val="24"/>
                <w:szCs w:val="24"/>
              </w:rPr>
              <w:t>А.Н. Островский. «Свои люди – сочтемся».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28B4" w:rsidRPr="00191667" w:rsidTr="00524AD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524ADB" w:rsidP="00524ADB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Петербургский тип в творчестве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sz w:val="24"/>
                <w:szCs w:val="24"/>
              </w:rPr>
              <w:t>Ф.М. Достоевский. «Белые ночи».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28B4" w:rsidRPr="00191667" w:rsidTr="00524AD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524ADB" w:rsidP="00524ADB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191667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Русский характер в творчестве советских писателей и наших современников</w:t>
            </w:r>
          </w:p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1667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А.П. Платонов. «На заре туманной юности». </w:t>
            </w:r>
            <w:r w:rsidRPr="00191667">
              <w:rPr>
                <w:rFonts w:ascii="Times New Roman" w:hAnsi="Times New Roman" w:cs="Times New Roman"/>
                <w:sz w:val="24"/>
                <w:szCs w:val="24"/>
              </w:rPr>
              <w:t>В.М. Шукшин. «Мастер».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28B4" w:rsidRPr="00191667" w:rsidTr="00524AD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524ADB" w:rsidP="00524ADB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sz w:val="24"/>
                <w:szCs w:val="24"/>
              </w:rPr>
              <w:t xml:space="preserve">Н. М. Рубцов Русский огонек. Душа хранит. В.И. Белов Молитва. «На </w:t>
            </w:r>
            <w:proofErr w:type="spellStart"/>
            <w:r w:rsidRPr="00191667">
              <w:rPr>
                <w:rFonts w:ascii="Times New Roman" w:hAnsi="Times New Roman" w:cs="Times New Roman"/>
                <w:sz w:val="24"/>
                <w:szCs w:val="24"/>
              </w:rPr>
              <w:t>росстанном</w:t>
            </w:r>
            <w:proofErr w:type="spellEnd"/>
            <w:r w:rsidRPr="00191667">
              <w:rPr>
                <w:rFonts w:ascii="Times New Roman" w:hAnsi="Times New Roman" w:cs="Times New Roman"/>
                <w:sz w:val="24"/>
                <w:szCs w:val="24"/>
              </w:rPr>
              <w:t xml:space="preserve"> холме» (в сокращении). </w:t>
            </w:r>
          </w:p>
          <w:p w:rsidR="004828B4" w:rsidRPr="00191667" w:rsidRDefault="004828B4" w:rsidP="00F30099">
            <w:pPr>
              <w:pStyle w:val="a3"/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sz w:val="24"/>
                <w:szCs w:val="24"/>
              </w:rPr>
              <w:t xml:space="preserve">В. Н. </w:t>
            </w:r>
            <w:proofErr w:type="spellStart"/>
            <w:r w:rsidRPr="00191667">
              <w:rPr>
                <w:rFonts w:ascii="Times New Roman" w:hAnsi="Times New Roman" w:cs="Times New Roman"/>
                <w:sz w:val="24"/>
                <w:szCs w:val="24"/>
              </w:rPr>
              <w:t>Крупин</w:t>
            </w:r>
            <w:proofErr w:type="spellEnd"/>
            <w:r w:rsidRPr="00191667">
              <w:rPr>
                <w:rFonts w:ascii="Times New Roman" w:hAnsi="Times New Roman" w:cs="Times New Roman"/>
                <w:sz w:val="24"/>
                <w:szCs w:val="24"/>
              </w:rPr>
              <w:t xml:space="preserve">. Река </w:t>
            </w:r>
            <w:proofErr w:type="spellStart"/>
            <w:r w:rsidRPr="00191667">
              <w:rPr>
                <w:rFonts w:ascii="Times New Roman" w:hAnsi="Times New Roman" w:cs="Times New Roman"/>
                <w:sz w:val="24"/>
                <w:szCs w:val="24"/>
              </w:rPr>
              <w:t>Лобань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28B4" w:rsidRPr="00191667" w:rsidTr="00524AD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524ADB" w:rsidP="00524ADB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1667">
              <w:rPr>
                <w:rFonts w:ascii="Times New Roman" w:eastAsia="Symbol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6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8B4" w:rsidRPr="00191667" w:rsidRDefault="004828B4" w:rsidP="00F3009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24ADB" w:rsidRPr="00191667" w:rsidRDefault="00524ADB" w:rsidP="00420A5A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20A5A" w:rsidRPr="00191667" w:rsidRDefault="00420A5A" w:rsidP="00420A5A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</w:rPr>
      </w:pPr>
      <w:r w:rsidRPr="001916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УЧЕБНО-МЕТОДИЧЕСКОЕ ОБЕСПЕЧЕНИЕ ОБРАЗОВАТЕЛЬНОГО ПРОЦЕССА </w:t>
      </w:r>
    </w:p>
    <w:p w:rsidR="00420A5A" w:rsidRPr="00191667" w:rsidRDefault="00420A5A" w:rsidP="00420A5A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16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ОБЯЗАТЕЛЬНЫЕ УЧЕБНЫЕ МАТЕРИАЛЫ ДЛЯ УЧЕНИКА </w:t>
      </w:r>
    </w:p>
    <w:p w:rsidR="00420A5A" w:rsidRPr="00191667" w:rsidRDefault="00420A5A" w:rsidP="00420A5A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1667">
        <w:rPr>
          <w:rFonts w:ascii="Times New Roman" w:eastAsia="Times New Roman" w:hAnsi="Times New Roman" w:cs="Times New Roman"/>
          <w:sz w:val="24"/>
          <w:szCs w:val="24"/>
        </w:rPr>
        <w:t>Родная (русская) литература: учебное пособие для 6 класса общеобразовательных организаций/ Ю. В. Лебедев, А. Н. Романова. – М.: ООО «Русское слово – учебник», 2022. (ФГОС 2021). Инновационная школа).</w:t>
      </w:r>
      <w:r w:rsidRPr="00191667">
        <w:rPr>
          <w:rFonts w:ascii="Times New Roman" w:eastAsia="Times New Roman" w:hAnsi="Times New Roman" w:cs="Times New Roman"/>
          <w:sz w:val="24"/>
          <w:szCs w:val="24"/>
        </w:rPr>
        <w:br/>
      </w:r>
      <w:r w:rsidRPr="00191667">
        <w:rPr>
          <w:rFonts w:ascii="Times New Roman" w:eastAsia="Times New Roman" w:hAnsi="Times New Roman" w:cs="Times New Roman"/>
          <w:b/>
          <w:sz w:val="24"/>
          <w:szCs w:val="24"/>
        </w:rPr>
        <w:t>МЕТОДИЧЕСКИЕ МАТЕРИАЛЫ ДЛЯ УЧИТЕЛЯ</w:t>
      </w:r>
    </w:p>
    <w:p w:rsidR="00420A5A" w:rsidRPr="00191667" w:rsidRDefault="00420A5A" w:rsidP="00420A5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91667">
        <w:rPr>
          <w:rFonts w:ascii="Times New Roman" w:hAnsi="Times New Roman" w:cs="Times New Roman"/>
          <w:sz w:val="24"/>
          <w:szCs w:val="24"/>
        </w:rPr>
        <w:t xml:space="preserve">Примерная основная образовательная программа основного общего образования. </w:t>
      </w:r>
    </w:p>
    <w:p w:rsidR="00420A5A" w:rsidRPr="00191667" w:rsidRDefault="00420A5A" w:rsidP="00420A5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91667">
        <w:rPr>
          <w:rFonts w:ascii="Times New Roman" w:hAnsi="Times New Roman" w:cs="Times New Roman"/>
          <w:sz w:val="24"/>
          <w:szCs w:val="24"/>
        </w:rPr>
        <w:t>Концепция преподавания русского языка и литературы</w:t>
      </w:r>
    </w:p>
    <w:p w:rsidR="00420A5A" w:rsidRPr="00191667" w:rsidRDefault="00420A5A" w:rsidP="00420A5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91667">
        <w:rPr>
          <w:rFonts w:ascii="Times New Roman" w:hAnsi="Times New Roman" w:cs="Times New Roman"/>
          <w:sz w:val="24"/>
          <w:szCs w:val="24"/>
        </w:rPr>
        <w:t xml:space="preserve">Аристова М. А., Беляева Н.В., </w:t>
      </w:r>
      <w:proofErr w:type="spellStart"/>
      <w:r w:rsidRPr="00191667">
        <w:rPr>
          <w:rFonts w:ascii="Times New Roman" w:hAnsi="Times New Roman" w:cs="Times New Roman"/>
          <w:sz w:val="24"/>
          <w:szCs w:val="24"/>
        </w:rPr>
        <w:t>Критарова</w:t>
      </w:r>
      <w:proofErr w:type="spellEnd"/>
      <w:r w:rsidRPr="00191667">
        <w:rPr>
          <w:rFonts w:ascii="Times New Roman" w:hAnsi="Times New Roman" w:cs="Times New Roman"/>
          <w:sz w:val="24"/>
          <w:szCs w:val="24"/>
        </w:rPr>
        <w:t xml:space="preserve"> Ж.Н. Примерная программа по учебному предмету «Родная литература (русская)» для образовательных организаций, реализующих программы основного общего образования. М. 2020</w:t>
      </w:r>
    </w:p>
    <w:p w:rsidR="00420A5A" w:rsidRPr="00191667" w:rsidRDefault="00420A5A" w:rsidP="00420A5A">
      <w:pPr>
        <w:autoSpaceDE w:val="0"/>
        <w:autoSpaceDN w:val="0"/>
        <w:spacing w:before="346" w:after="0" w:line="362" w:lineRule="auto"/>
        <w:ind w:right="1440"/>
        <w:rPr>
          <w:rFonts w:ascii="Times New Roman" w:hAnsi="Times New Roman" w:cs="Times New Roman"/>
          <w:sz w:val="24"/>
          <w:szCs w:val="24"/>
        </w:rPr>
      </w:pPr>
      <w:r w:rsidRPr="001916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420A5A" w:rsidRPr="00191667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1667">
        <w:rPr>
          <w:rFonts w:ascii="Times New Roman" w:hAnsi="Times New Roman" w:cs="Times New Roman"/>
          <w:sz w:val="24"/>
          <w:szCs w:val="24"/>
        </w:rPr>
        <w:t xml:space="preserve">Сайт издательства «Русское слово» - русское </w:t>
      </w:r>
      <w:proofErr w:type="spellStart"/>
      <w:r w:rsidRPr="00191667">
        <w:rPr>
          <w:rFonts w:ascii="Times New Roman" w:hAnsi="Times New Roman" w:cs="Times New Roman"/>
          <w:sz w:val="24"/>
          <w:szCs w:val="24"/>
        </w:rPr>
        <w:t>слово.рф</w:t>
      </w:r>
      <w:proofErr w:type="spellEnd"/>
      <w:r w:rsidRPr="00191667">
        <w:rPr>
          <w:rFonts w:ascii="Times New Roman" w:hAnsi="Times New Roman" w:cs="Times New Roman"/>
          <w:sz w:val="24"/>
          <w:szCs w:val="24"/>
        </w:rPr>
        <w:t>.</w:t>
      </w:r>
    </w:p>
    <w:p w:rsidR="00420A5A" w:rsidRPr="00191667" w:rsidRDefault="00420A5A" w:rsidP="00420A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91667">
        <w:rPr>
          <w:rFonts w:ascii="Times New Roman" w:eastAsia="Times New Roman" w:hAnsi="Times New Roman" w:cs="Times New Roman"/>
          <w:sz w:val="24"/>
          <w:szCs w:val="24"/>
        </w:rPr>
        <w:t>ЯКЛАСС</w:t>
      </w:r>
    </w:p>
    <w:p w:rsidR="00420A5A" w:rsidRPr="00191667" w:rsidRDefault="00420A5A" w:rsidP="00420A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91667">
        <w:rPr>
          <w:rFonts w:ascii="Times New Roman" w:eastAsia="Times New Roman" w:hAnsi="Times New Roman" w:cs="Times New Roman"/>
          <w:sz w:val="24"/>
          <w:szCs w:val="24"/>
        </w:rPr>
        <w:t>РЭШ</w:t>
      </w:r>
    </w:p>
    <w:p w:rsidR="00420A5A" w:rsidRPr="00191667" w:rsidRDefault="00420A5A" w:rsidP="00420A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91667">
        <w:rPr>
          <w:rFonts w:ascii="Times New Roman" w:eastAsia="Times New Roman" w:hAnsi="Times New Roman" w:cs="Times New Roman"/>
          <w:sz w:val="24"/>
          <w:szCs w:val="24"/>
        </w:rPr>
        <w:t>УЧИ. РУ</w:t>
      </w:r>
    </w:p>
    <w:p w:rsidR="00420A5A" w:rsidRPr="00191667" w:rsidRDefault="00420A5A" w:rsidP="00420A5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191667">
        <w:rPr>
          <w:rFonts w:ascii="Times New Roman" w:hAnsi="Times New Roman" w:cs="Times New Roman"/>
          <w:sz w:val="24"/>
          <w:szCs w:val="24"/>
        </w:rPr>
        <w:t>Skaysmart</w:t>
      </w:r>
      <w:proofErr w:type="spellEnd"/>
    </w:p>
    <w:p w:rsidR="00420A5A" w:rsidRPr="00191667" w:rsidRDefault="00420A5A" w:rsidP="00420A5A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584CF7" w:rsidRPr="00191667" w:rsidRDefault="00584CF7">
      <w:pPr>
        <w:rPr>
          <w:sz w:val="24"/>
          <w:szCs w:val="24"/>
        </w:rPr>
      </w:pPr>
    </w:p>
    <w:sectPr w:rsidR="00584CF7" w:rsidRPr="00191667" w:rsidSect="009960C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525B0"/>
    <w:multiLevelType w:val="hybridMultilevel"/>
    <w:tmpl w:val="FB2A2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20A5A"/>
    <w:rsid w:val="000A277A"/>
    <w:rsid w:val="00191667"/>
    <w:rsid w:val="002478B7"/>
    <w:rsid w:val="00263F0D"/>
    <w:rsid w:val="00297E7B"/>
    <w:rsid w:val="00420A5A"/>
    <w:rsid w:val="004828B4"/>
    <w:rsid w:val="004925DB"/>
    <w:rsid w:val="00524ADB"/>
    <w:rsid w:val="00584CF7"/>
    <w:rsid w:val="008A5068"/>
    <w:rsid w:val="009960CA"/>
    <w:rsid w:val="009A2969"/>
    <w:rsid w:val="00D80CF3"/>
    <w:rsid w:val="00DE13FA"/>
    <w:rsid w:val="00E01AB2"/>
    <w:rsid w:val="00F30099"/>
    <w:rsid w:val="00FA6BBE"/>
    <w:rsid w:val="00FB31B1"/>
    <w:rsid w:val="00FF4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969"/>
  </w:style>
  <w:style w:type="paragraph" w:styleId="2">
    <w:name w:val="heading 2"/>
    <w:basedOn w:val="a"/>
    <w:link w:val="20"/>
    <w:uiPriority w:val="9"/>
    <w:qFormat/>
    <w:rsid w:val="00420A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0A5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 Spacing"/>
    <w:uiPriority w:val="1"/>
    <w:qFormat/>
    <w:rsid w:val="00420A5A"/>
    <w:pPr>
      <w:spacing w:after="0" w:line="240" w:lineRule="auto"/>
    </w:pPr>
  </w:style>
  <w:style w:type="table" w:styleId="a4">
    <w:name w:val="Table Grid"/>
    <w:basedOn w:val="a1"/>
    <w:uiPriority w:val="59"/>
    <w:rsid w:val="00420A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420A5A"/>
    <w:rPr>
      <w:b/>
      <w:bCs/>
    </w:rPr>
  </w:style>
  <w:style w:type="character" w:styleId="a6">
    <w:name w:val="Hyperlink"/>
    <w:basedOn w:val="a0"/>
    <w:uiPriority w:val="99"/>
    <w:unhideWhenUsed/>
    <w:rsid w:val="00420A5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D80C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4"/>
    <w:uiPriority w:val="59"/>
    <w:rsid w:val="00D80C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96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60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20A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0A5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 Spacing"/>
    <w:uiPriority w:val="1"/>
    <w:qFormat/>
    <w:rsid w:val="00420A5A"/>
    <w:pPr>
      <w:spacing w:after="0" w:line="240" w:lineRule="auto"/>
    </w:pPr>
  </w:style>
  <w:style w:type="table" w:styleId="a4">
    <w:name w:val="Table Grid"/>
    <w:basedOn w:val="a1"/>
    <w:uiPriority w:val="59"/>
    <w:rsid w:val="00420A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420A5A"/>
    <w:rPr>
      <w:b/>
      <w:bCs/>
    </w:rPr>
  </w:style>
  <w:style w:type="character" w:styleId="a6">
    <w:name w:val="Hyperlink"/>
    <w:basedOn w:val="a0"/>
    <w:uiPriority w:val="99"/>
    <w:unhideWhenUsed/>
    <w:rsid w:val="00420A5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D80C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4"/>
    <w:uiPriority w:val="59"/>
    <w:rsid w:val="00D80C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96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6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8179</Words>
  <Characters>46625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1112</dc:creator>
  <cp:lastModifiedBy>Anna</cp:lastModifiedBy>
  <cp:revision>2</cp:revision>
  <dcterms:created xsi:type="dcterms:W3CDTF">2025-09-15T13:48:00Z</dcterms:created>
  <dcterms:modified xsi:type="dcterms:W3CDTF">2025-09-15T13:48:00Z</dcterms:modified>
</cp:coreProperties>
</file>